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9E" w:rsidRDefault="005E44F2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</w:t>
      </w:r>
      <w:r w:rsidR="005F3F81">
        <w:rPr>
          <w:rFonts w:ascii="標楷體" w:eastAsia="標楷體" w:hAnsi="標楷體" w:hint="eastAsia"/>
          <w:b/>
          <w:sz w:val="28"/>
          <w:szCs w:val="28"/>
          <w:u w:val="thick"/>
          <w:lang w:eastAsia="zh-HK"/>
        </w:rPr>
        <w:t>國文</w:t>
      </w:r>
      <w:r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科</w:t>
      </w:r>
      <w:r w:rsidR="0067289E">
        <w:rPr>
          <w:rFonts w:ascii="標楷體" w:eastAsia="標楷體" w:hAnsi="標楷體" w:hint="eastAsia"/>
          <w:b/>
          <w:sz w:val="28"/>
          <w:szCs w:val="28"/>
        </w:rPr>
        <w:t>教 學 觀 摩 教 案</w:t>
      </w:r>
    </w:p>
    <w:p w:rsidR="0067289E" w:rsidRDefault="0067289E">
      <w:pPr>
        <w:jc w:val="center"/>
        <w:rPr>
          <w:rFonts w:ascii="標楷體" w:eastAsia="標楷體" w:hAnsi="標楷體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969"/>
        <w:gridCol w:w="1418"/>
        <w:gridCol w:w="2551"/>
      </w:tblGrid>
      <w:tr w:rsidR="0067289E" w:rsidTr="009A7E1A">
        <w:tc>
          <w:tcPr>
            <w:tcW w:w="1384" w:type="dxa"/>
            <w:tcBorders>
              <w:top w:val="threeDEmboss" w:sz="6" w:space="0" w:color="auto"/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969" w:type="dxa"/>
            <w:tcBorders>
              <w:top w:val="threeDEmboss" w:sz="6" w:space="0" w:color="auto"/>
            </w:tcBorders>
            <w:vAlign w:val="center"/>
          </w:tcPr>
          <w:p w:rsidR="0067289E" w:rsidRDefault="003940E6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第五冊第六課鴻門宴</w:t>
            </w:r>
          </w:p>
        </w:tc>
        <w:tc>
          <w:tcPr>
            <w:tcW w:w="1418" w:type="dxa"/>
            <w:tcBorders>
              <w:top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2551" w:type="dxa"/>
            <w:tcBorders>
              <w:top w:val="threeDEmboss" w:sz="6" w:space="0" w:color="auto"/>
              <w:right w:val="threeDEmboss" w:sz="6" w:space="0" w:color="auto"/>
            </w:tcBorders>
            <w:vAlign w:val="center"/>
          </w:tcPr>
          <w:p w:rsidR="0067289E" w:rsidRDefault="00916EE0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翰林高中國文課本</w:t>
            </w:r>
          </w:p>
        </w:tc>
      </w:tr>
      <w:tr w:rsidR="0067289E" w:rsidTr="009A7E1A">
        <w:tc>
          <w:tcPr>
            <w:tcW w:w="1384" w:type="dxa"/>
            <w:tcBorders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演示教師</w:t>
            </w:r>
          </w:p>
        </w:tc>
        <w:tc>
          <w:tcPr>
            <w:tcW w:w="3969" w:type="dxa"/>
            <w:vAlign w:val="center"/>
          </w:tcPr>
          <w:p w:rsidR="0067289E" w:rsidRDefault="003940E6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洪千惠</w:t>
            </w:r>
          </w:p>
        </w:tc>
        <w:tc>
          <w:tcPr>
            <w:tcW w:w="1418" w:type="dxa"/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2551" w:type="dxa"/>
            <w:tcBorders>
              <w:right w:val="threeDEmboss" w:sz="6" w:space="0" w:color="auto"/>
            </w:tcBorders>
            <w:vAlign w:val="center"/>
          </w:tcPr>
          <w:p w:rsidR="0067289E" w:rsidRDefault="0067289E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</w:tr>
      <w:tr w:rsidR="0067289E" w:rsidTr="009A7E1A">
        <w:tc>
          <w:tcPr>
            <w:tcW w:w="1384" w:type="dxa"/>
            <w:tcBorders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演示班級</w:t>
            </w:r>
          </w:p>
        </w:tc>
        <w:tc>
          <w:tcPr>
            <w:tcW w:w="3969" w:type="dxa"/>
            <w:vAlign w:val="center"/>
          </w:tcPr>
          <w:p w:rsidR="0067289E" w:rsidRDefault="003940E6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高三乙班</w:t>
            </w:r>
          </w:p>
        </w:tc>
        <w:tc>
          <w:tcPr>
            <w:tcW w:w="1418" w:type="dxa"/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學生人數</w:t>
            </w:r>
          </w:p>
        </w:tc>
        <w:tc>
          <w:tcPr>
            <w:tcW w:w="2551" w:type="dxa"/>
            <w:tcBorders>
              <w:right w:val="threeDEmboss" w:sz="6" w:space="0" w:color="auto"/>
            </w:tcBorders>
            <w:vAlign w:val="center"/>
          </w:tcPr>
          <w:p w:rsidR="0067289E" w:rsidRDefault="003940E6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48人</w:t>
            </w:r>
          </w:p>
        </w:tc>
      </w:tr>
      <w:tr w:rsidR="0067289E" w:rsidTr="009A7E1A">
        <w:tc>
          <w:tcPr>
            <w:tcW w:w="1384" w:type="dxa"/>
            <w:tcBorders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教學日期</w:t>
            </w:r>
          </w:p>
        </w:tc>
        <w:tc>
          <w:tcPr>
            <w:tcW w:w="3969" w:type="dxa"/>
            <w:vAlign w:val="center"/>
          </w:tcPr>
          <w:p w:rsidR="0067289E" w:rsidRDefault="000A165F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>
              <w:rPr>
                <w:rFonts w:ascii="標楷體" w:eastAsia="標楷體" w:hAnsi="標楷體" w:hint="eastAsia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  <w:lang w:eastAsia="zh-HK"/>
              </w:rPr>
              <w:t>日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  <w:lang w:eastAsia="zh-HK"/>
              </w:rPr>
              <w:t>節</w:t>
            </w:r>
          </w:p>
        </w:tc>
        <w:tc>
          <w:tcPr>
            <w:tcW w:w="1418" w:type="dxa"/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2551" w:type="dxa"/>
            <w:tcBorders>
              <w:right w:val="threeDEmboss" w:sz="6" w:space="0" w:color="auto"/>
            </w:tcBorders>
            <w:vAlign w:val="center"/>
          </w:tcPr>
          <w:p w:rsidR="0067289E" w:rsidRDefault="003940E6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50分鐘</w:t>
            </w:r>
          </w:p>
        </w:tc>
      </w:tr>
      <w:tr w:rsidR="0067289E" w:rsidTr="009A7E1A">
        <w:tc>
          <w:tcPr>
            <w:tcW w:w="1384" w:type="dxa"/>
            <w:tcBorders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預備知識</w:t>
            </w:r>
          </w:p>
        </w:tc>
        <w:tc>
          <w:tcPr>
            <w:tcW w:w="7938" w:type="dxa"/>
            <w:gridSpan w:val="3"/>
            <w:tcBorders>
              <w:right w:val="threeDEmboss" w:sz="6" w:space="0" w:color="auto"/>
            </w:tcBorders>
            <w:vAlign w:val="center"/>
          </w:tcPr>
          <w:p w:rsidR="00116598" w:rsidRPr="00B22344" w:rsidRDefault="00251A06" w:rsidP="00595865">
            <w:pPr>
              <w:jc w:val="both"/>
              <w:rPr>
                <w:rFonts w:ascii="標楷體" w:eastAsia="標楷體" w:hAnsi="標楷體"/>
              </w:rPr>
            </w:pPr>
            <w:r w:rsidRPr="00B22344">
              <w:rPr>
                <w:rFonts w:ascii="標楷體" w:eastAsia="標楷體" w:hAnsi="標楷體"/>
              </w:rPr>
              <w:t>公元前 206 年，當時為沛公的劉邦率領義軍攻破武關，進入關中地區。劉邦入關後，與秦民約法三章，並派人駐守函谷關，以防項羽進關。當時項羽剛剛於鉅鹿之戰取得勝利，並殲滅了秦軍的主力，正向關中進攻。當項羽到達函谷關後，得知劉邦已經攻陷關中，一怒之下攻陷了關隘，並推進至戲水之西。劉邦當時與其軍隊同處</w:t>
            </w:r>
            <w:r w:rsidRPr="00B22344">
              <w:rPr>
                <w:rFonts w:ascii="標楷體" w:eastAsia="標楷體" w:hAnsi="標楷體" w:hint="eastAsia"/>
                <w:lang w:eastAsia="zh-HK"/>
              </w:rPr>
              <w:t>灞</w:t>
            </w:r>
            <w:r w:rsidRPr="00B22344">
              <w:rPr>
                <w:rFonts w:ascii="標楷體" w:eastAsia="標楷體" w:hAnsi="標楷體"/>
              </w:rPr>
              <w:t>上，暫未會見項羽。</w:t>
            </w:r>
          </w:p>
        </w:tc>
      </w:tr>
      <w:tr w:rsidR="0067289E" w:rsidTr="009A7E1A">
        <w:tc>
          <w:tcPr>
            <w:tcW w:w="1384" w:type="dxa"/>
            <w:tcBorders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學生分析</w:t>
            </w:r>
          </w:p>
        </w:tc>
        <w:tc>
          <w:tcPr>
            <w:tcW w:w="7938" w:type="dxa"/>
            <w:gridSpan w:val="3"/>
            <w:tcBorders>
              <w:right w:val="threeDEmboss" w:sz="6" w:space="0" w:color="auto"/>
            </w:tcBorders>
            <w:vAlign w:val="center"/>
          </w:tcPr>
          <w:p w:rsidR="00251A06" w:rsidRPr="00B22344" w:rsidRDefault="00251A06" w:rsidP="00251A06">
            <w:pPr>
              <w:numPr>
                <w:ilvl w:val="0"/>
                <w:numId w:val="11"/>
              </w:numPr>
              <w:rPr>
                <w:rFonts w:ascii="標楷體" w:eastAsia="標楷體" w:hAnsi="標楷體" w:cs="Arial"/>
              </w:rPr>
            </w:pPr>
            <w:r w:rsidRPr="00B22344">
              <w:rPr>
                <w:rFonts w:ascii="標楷體" w:eastAsia="標楷體" w:hAnsi="標楷體" w:cs="Arial"/>
              </w:rPr>
              <w:t>分析項羽</w:t>
            </w:r>
            <w:r w:rsidR="009E0B49" w:rsidRPr="00B22344">
              <w:rPr>
                <w:rFonts w:ascii="標楷體" w:eastAsia="標楷體" w:hAnsi="標楷體" w:cs="Arial" w:hint="eastAsia"/>
                <w:lang w:eastAsia="zh-HK"/>
              </w:rPr>
              <w:t>、劉邦等主將</w:t>
            </w:r>
            <w:r w:rsidRPr="00B22344">
              <w:rPr>
                <w:rFonts w:ascii="標楷體" w:eastAsia="標楷體" w:hAnsi="標楷體" w:cs="Arial"/>
              </w:rPr>
              <w:t>的人物形象。</w:t>
            </w:r>
          </w:p>
          <w:p w:rsidR="00251A06" w:rsidRPr="00B22344" w:rsidRDefault="009E0B49" w:rsidP="00C858E6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B22344">
              <w:rPr>
                <w:rFonts w:ascii="標楷體" w:eastAsia="標楷體" w:hAnsi="標楷體" w:cs="Arial" w:hint="eastAsia"/>
                <w:lang w:eastAsia="zh-HK"/>
              </w:rPr>
              <w:t>分析范增、項伯、張良、樊噲等幕</w:t>
            </w:r>
            <w:r w:rsidRPr="00B22344">
              <w:rPr>
                <w:rFonts w:ascii="標楷體" w:eastAsia="標楷體" w:hAnsi="標楷體" w:cs="Arial" w:hint="eastAsia"/>
              </w:rPr>
              <w:t>僚</w:t>
            </w:r>
            <w:r w:rsidRPr="00B22344">
              <w:rPr>
                <w:rFonts w:ascii="標楷體" w:eastAsia="標楷體" w:hAnsi="標楷體" w:cs="Arial" w:hint="eastAsia"/>
                <w:lang w:eastAsia="zh-HK"/>
              </w:rPr>
              <w:t>的人物形象。</w:t>
            </w:r>
          </w:p>
          <w:p w:rsidR="00DD0C53" w:rsidRPr="00B22344" w:rsidRDefault="00DD0C53" w:rsidP="00C858E6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B22344">
              <w:rPr>
                <w:rFonts w:ascii="標楷體" w:eastAsia="標楷體" w:hAnsi="標楷體"/>
              </w:rPr>
              <w:t>認識造成項羽悲劇的根本原因，吸取“驕兵必敗”的教訓。</w:t>
            </w:r>
          </w:p>
          <w:p w:rsidR="003B7CB9" w:rsidRPr="00B22344" w:rsidRDefault="003B7CB9" w:rsidP="005924F6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B22344">
              <w:rPr>
                <w:rFonts w:ascii="標楷體" w:eastAsia="標楷體" w:hAnsi="標楷體" w:hint="eastAsia"/>
                <w:lang w:eastAsia="zh-HK"/>
              </w:rPr>
              <w:t>藉</w:t>
            </w:r>
            <w:r w:rsidR="00657454" w:rsidRPr="00B22344">
              <w:rPr>
                <w:rFonts w:ascii="標楷體" w:eastAsia="標楷體" w:hAnsi="標楷體" w:hint="eastAsia"/>
                <w:lang w:eastAsia="zh-HK"/>
              </w:rPr>
              <w:t>由簡單的</w:t>
            </w:r>
            <w:r w:rsidRPr="00B22344">
              <w:rPr>
                <w:rFonts w:ascii="標楷體" w:eastAsia="標楷體" w:hAnsi="標楷體" w:hint="eastAsia"/>
                <w:lang w:eastAsia="zh-HK"/>
              </w:rPr>
              <w:t>性向測驗</w:t>
            </w:r>
            <w:r w:rsidR="005924F6" w:rsidRPr="00B22344">
              <w:rPr>
                <w:rFonts w:ascii="標楷體" w:eastAsia="標楷體" w:hAnsi="標楷體" w:hint="eastAsia"/>
                <w:lang w:eastAsia="zh-HK"/>
              </w:rPr>
              <w:t>瞭解</w:t>
            </w:r>
            <w:r w:rsidR="00657454" w:rsidRPr="00B22344">
              <w:rPr>
                <w:rFonts w:ascii="標楷體" w:eastAsia="標楷體" w:hAnsi="標楷體" w:hint="eastAsia"/>
                <w:lang w:eastAsia="zh-HK"/>
              </w:rPr>
              <w:t>〝自己是什麼樣的人？〞</w:t>
            </w:r>
          </w:p>
          <w:p w:rsidR="00116598" w:rsidRPr="00B22344" w:rsidRDefault="00657454" w:rsidP="00657454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B22344">
              <w:rPr>
                <w:rFonts w:ascii="標楷體" w:eastAsia="標楷體" w:hAnsi="標楷體" w:hint="eastAsia"/>
                <w:lang w:eastAsia="zh-HK"/>
              </w:rPr>
              <w:t>宣布課後作業與下一節上課內容。</w:t>
            </w:r>
          </w:p>
        </w:tc>
      </w:tr>
      <w:tr w:rsidR="0067289E" w:rsidTr="009A7E1A">
        <w:tc>
          <w:tcPr>
            <w:tcW w:w="1384" w:type="dxa"/>
            <w:tcBorders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教學媒體</w:t>
            </w:r>
          </w:p>
        </w:tc>
        <w:tc>
          <w:tcPr>
            <w:tcW w:w="7938" w:type="dxa"/>
            <w:gridSpan w:val="3"/>
            <w:tcBorders>
              <w:right w:val="threeDEmboss" w:sz="6" w:space="0" w:color="auto"/>
            </w:tcBorders>
            <w:vAlign w:val="center"/>
          </w:tcPr>
          <w:p w:rsidR="0067289E" w:rsidRPr="00B22344" w:rsidRDefault="000E57EF" w:rsidP="003940E6">
            <w:pPr>
              <w:rPr>
                <w:rFonts w:ascii="標楷體" w:eastAsia="標楷體" w:hAnsi="標楷體"/>
              </w:rPr>
            </w:pPr>
            <w:r w:rsidRPr="00B22344">
              <w:rPr>
                <w:rFonts w:ascii="標楷體" w:eastAsia="標楷體" w:hAnsi="標楷體" w:cs="Calibri" w:hint="eastAsia"/>
              </w:rPr>
              <w:t>電腦、單槍投影機、短片、</w:t>
            </w:r>
            <w:r w:rsidRPr="00B22344">
              <w:rPr>
                <w:rFonts w:ascii="標楷體" w:eastAsia="標楷體" w:hAnsi="標楷體"/>
              </w:rPr>
              <w:t>PPT</w:t>
            </w:r>
          </w:p>
        </w:tc>
      </w:tr>
      <w:tr w:rsidR="0067289E" w:rsidTr="009A7E1A">
        <w:tc>
          <w:tcPr>
            <w:tcW w:w="1384" w:type="dxa"/>
            <w:tcBorders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教學方法</w:t>
            </w:r>
          </w:p>
        </w:tc>
        <w:tc>
          <w:tcPr>
            <w:tcW w:w="7938" w:type="dxa"/>
            <w:gridSpan w:val="3"/>
            <w:tcBorders>
              <w:right w:val="threeDEmboss" w:sz="6" w:space="0" w:color="auto"/>
            </w:tcBorders>
            <w:vAlign w:val="center"/>
          </w:tcPr>
          <w:p w:rsidR="0067289E" w:rsidRPr="00B22344" w:rsidRDefault="00874E0E" w:rsidP="00874E0E">
            <w:pPr>
              <w:rPr>
                <w:rFonts w:ascii="標楷體" w:eastAsia="標楷體" w:hAnsi="標楷體"/>
              </w:rPr>
            </w:pPr>
            <w:r w:rsidRPr="00B22344">
              <w:rPr>
                <w:rFonts w:ascii="標楷體" w:eastAsia="標楷體" w:hAnsi="標楷體"/>
              </w:rPr>
              <w:t>講述法、多媒體互動法、討論法</w:t>
            </w:r>
          </w:p>
        </w:tc>
      </w:tr>
      <w:tr w:rsidR="0067289E" w:rsidTr="009A7E1A">
        <w:tc>
          <w:tcPr>
            <w:tcW w:w="1384" w:type="dxa"/>
            <w:tcBorders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教學目標</w:t>
            </w:r>
          </w:p>
        </w:tc>
        <w:tc>
          <w:tcPr>
            <w:tcW w:w="7938" w:type="dxa"/>
            <w:gridSpan w:val="3"/>
            <w:tcBorders>
              <w:right w:val="threeDEmboss" w:sz="6" w:space="0" w:color="auto"/>
            </w:tcBorders>
            <w:vAlign w:val="center"/>
          </w:tcPr>
          <w:p w:rsidR="00874E0E" w:rsidRPr="00B22344" w:rsidRDefault="00874E0E" w:rsidP="005E44F2">
            <w:pPr>
              <w:rPr>
                <w:rFonts w:ascii="標楷體" w:eastAsia="標楷體" w:hAnsi="標楷體"/>
              </w:rPr>
            </w:pPr>
            <w:r w:rsidRPr="00B22344">
              <w:rPr>
                <w:rFonts w:ascii="標楷體" w:eastAsia="標楷體" w:hAnsi="標楷體"/>
              </w:rPr>
              <w:t>1.</w:t>
            </w:r>
            <w:r w:rsidR="00657454" w:rsidRPr="00B22344">
              <w:rPr>
                <w:rFonts w:ascii="標楷體" w:eastAsia="標楷體" w:hAnsi="標楷體"/>
              </w:rPr>
              <w:t xml:space="preserve"> </w:t>
            </w:r>
            <w:r w:rsidRPr="00B22344">
              <w:rPr>
                <w:rFonts w:ascii="標楷體" w:eastAsia="標楷體" w:hAnsi="標楷體"/>
              </w:rPr>
              <w:t xml:space="preserve">瞭解秦末楚漢相爭的歷史背景以及「鴻門宴」所代表的意義。 </w:t>
            </w:r>
          </w:p>
          <w:p w:rsidR="00874E0E" w:rsidRPr="00B22344" w:rsidRDefault="00874E0E" w:rsidP="005E44F2">
            <w:pPr>
              <w:rPr>
                <w:rFonts w:ascii="標楷體" w:eastAsia="標楷體" w:hAnsi="標楷體"/>
              </w:rPr>
            </w:pPr>
            <w:r w:rsidRPr="00B22344">
              <w:rPr>
                <w:rFonts w:ascii="標楷體" w:eastAsia="標楷體" w:hAnsi="標楷體"/>
              </w:rPr>
              <w:t>2.</w:t>
            </w:r>
            <w:r w:rsidR="00657454" w:rsidRPr="00B22344">
              <w:rPr>
                <w:rFonts w:ascii="標楷體" w:eastAsia="標楷體" w:hAnsi="標楷體"/>
              </w:rPr>
              <w:t xml:space="preserve"> </w:t>
            </w:r>
            <w:r w:rsidRPr="00B22344">
              <w:rPr>
                <w:rFonts w:ascii="標楷體" w:eastAsia="標楷體" w:hAnsi="標楷體"/>
              </w:rPr>
              <w:t xml:space="preserve">體會人物的性格在其政治軍事生涯眾所起的重要作用。 </w:t>
            </w:r>
          </w:p>
          <w:p w:rsidR="00874E0E" w:rsidRPr="00B22344" w:rsidRDefault="00874E0E" w:rsidP="005E44F2">
            <w:pPr>
              <w:rPr>
                <w:rFonts w:ascii="標楷體" w:eastAsia="標楷體" w:hAnsi="標楷體"/>
              </w:rPr>
            </w:pPr>
            <w:r w:rsidRPr="00B22344">
              <w:rPr>
                <w:rFonts w:ascii="標楷體" w:eastAsia="標楷體" w:hAnsi="標楷體"/>
              </w:rPr>
              <w:t>3.</w:t>
            </w:r>
            <w:r w:rsidR="00657454" w:rsidRPr="00B22344">
              <w:rPr>
                <w:rFonts w:ascii="標楷體" w:eastAsia="標楷體" w:hAnsi="標楷體" w:hint="eastAsia"/>
              </w:rPr>
              <w:t xml:space="preserve"> 瞭解</w:t>
            </w:r>
            <w:r w:rsidRPr="00B22344">
              <w:rPr>
                <w:rFonts w:ascii="標楷體" w:eastAsia="標楷體" w:hAnsi="標楷體"/>
              </w:rPr>
              <w:t xml:space="preserve">司馬遷其人以及史記的成書背景。 </w:t>
            </w:r>
          </w:p>
          <w:p w:rsidR="00116598" w:rsidRPr="00B22344" w:rsidRDefault="00874E0E" w:rsidP="00874E0E">
            <w:pPr>
              <w:rPr>
                <w:rFonts w:ascii="標楷體" w:eastAsia="標楷體" w:hAnsi="標楷體"/>
              </w:rPr>
            </w:pPr>
            <w:r w:rsidRPr="00B22344">
              <w:rPr>
                <w:rFonts w:ascii="標楷體" w:eastAsia="標楷體" w:hAnsi="標楷體"/>
              </w:rPr>
              <w:t>4.</w:t>
            </w:r>
            <w:r w:rsidR="00657454" w:rsidRPr="00B22344">
              <w:rPr>
                <w:rFonts w:ascii="標楷體" w:eastAsia="標楷體" w:hAnsi="標楷體" w:hint="eastAsia"/>
              </w:rPr>
              <w:t xml:space="preserve"> 瞭解</w:t>
            </w:r>
            <w:r w:rsidRPr="00B22344">
              <w:rPr>
                <w:rFonts w:ascii="標楷體" w:eastAsia="標楷體" w:hAnsi="標楷體"/>
              </w:rPr>
              <w:t>鴻門宴情節發展的始末。</w:t>
            </w:r>
          </w:p>
        </w:tc>
      </w:tr>
      <w:tr w:rsidR="0067289E" w:rsidTr="009A7E1A">
        <w:tc>
          <w:tcPr>
            <w:tcW w:w="1384" w:type="dxa"/>
            <w:tcBorders>
              <w:left w:val="threeDEmboss" w:sz="6" w:space="0" w:color="auto"/>
              <w:bottom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活動時間分配</w:t>
            </w:r>
          </w:p>
        </w:tc>
        <w:tc>
          <w:tcPr>
            <w:tcW w:w="7938" w:type="dxa"/>
            <w:gridSpan w:val="3"/>
            <w:tcBorders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16598" w:rsidRDefault="00116598" w:rsidP="00251A06">
            <w:pPr>
              <w:rPr>
                <w:rFonts w:ascii="標楷體" w:eastAsia="標楷體" w:hAnsi="標楷體"/>
              </w:rPr>
            </w:pPr>
          </w:p>
        </w:tc>
      </w:tr>
    </w:tbl>
    <w:p w:rsidR="0067289E" w:rsidRDefault="0067289E">
      <w:pPr>
        <w:rPr>
          <w:rFonts w:ascii="標楷體" w:eastAsia="標楷體" w:hAnsi="標楷體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080"/>
        <w:gridCol w:w="2520"/>
      </w:tblGrid>
      <w:tr w:rsidR="0067289E">
        <w:tc>
          <w:tcPr>
            <w:tcW w:w="5688" w:type="dxa"/>
            <w:tcBorders>
              <w:top w:val="threeDEmboss" w:sz="6" w:space="0" w:color="auto"/>
              <w:lef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1080" w:type="dxa"/>
            <w:tcBorders>
              <w:top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20" w:type="dxa"/>
            <w:tcBorders>
              <w:top w:val="threeDEmboss" w:sz="6" w:space="0" w:color="auto"/>
              <w:right w:val="threeDEmboss" w:sz="6" w:space="0" w:color="auto"/>
            </w:tcBorders>
            <w:vAlign w:val="center"/>
          </w:tcPr>
          <w:p w:rsidR="0067289E" w:rsidRDefault="006728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評量、提示與注意事項</w:t>
            </w:r>
          </w:p>
        </w:tc>
      </w:tr>
      <w:tr w:rsidR="0067289E">
        <w:tc>
          <w:tcPr>
            <w:tcW w:w="5688" w:type="dxa"/>
            <w:tcBorders>
              <w:left w:val="threeDEmboss" w:sz="6" w:space="0" w:color="auto"/>
              <w:bottom w:val="threeDEmboss" w:sz="6" w:space="0" w:color="auto"/>
            </w:tcBorders>
          </w:tcPr>
          <w:p w:rsidR="00AF4747" w:rsidRDefault="000E57EF" w:rsidP="00AF4747">
            <w:pPr>
              <w:ind w:leftChars="100" w:left="720" w:hangingChars="200" w:hanging="48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一、</w:t>
            </w:r>
            <w:r w:rsidR="008B019A">
              <w:rPr>
                <w:rFonts w:ascii="標楷體" w:eastAsia="標楷體" w:hAnsi="標楷體" w:hint="eastAsia"/>
                <w:lang w:eastAsia="zh-HK"/>
              </w:rPr>
              <w:t>重要史書常識</w:t>
            </w:r>
          </w:p>
          <w:p w:rsidR="00FB3CCF" w:rsidRDefault="00FB3CCF" w:rsidP="00AF4747">
            <w:pPr>
              <w:ind w:leftChars="100" w:left="72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二、</w:t>
            </w:r>
            <w:r w:rsidRPr="00FB3CCF">
              <w:rPr>
                <w:rFonts w:ascii="標楷體" w:eastAsia="標楷體" w:hAnsi="標楷體" w:hint="eastAsia"/>
              </w:rPr>
              <w:t>認識通同字</w:t>
            </w:r>
          </w:p>
          <w:p w:rsidR="00F07681" w:rsidRDefault="00F07681" w:rsidP="00AF4747">
            <w:pPr>
              <w:ind w:leftChars="100" w:left="72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三、</w:t>
            </w:r>
            <w:r w:rsidRPr="00934F71">
              <w:rPr>
                <w:rFonts w:ascii="標楷體" w:eastAsia="標楷體" w:hAnsi="標楷體" w:hint="eastAsia"/>
              </w:rPr>
              <w:t>詞語典故與意義</w:t>
            </w:r>
          </w:p>
          <w:p w:rsidR="00116598" w:rsidRDefault="00F07681" w:rsidP="00AF4747">
            <w:pPr>
              <w:ind w:leftChars="100" w:left="72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四、</w:t>
            </w:r>
            <w:r w:rsidR="00D356D8">
              <w:rPr>
                <w:rFonts w:ascii="標楷體" w:eastAsia="標楷體" w:hAnsi="標楷體" w:hint="eastAsia"/>
                <w:lang w:eastAsia="zh-HK"/>
              </w:rPr>
              <w:t>與項</w:t>
            </w:r>
            <w:r w:rsidR="00D356D8">
              <w:rPr>
                <w:rFonts w:ascii="標楷體" w:eastAsia="標楷體" w:hAnsi="標楷體" w:hint="eastAsia"/>
              </w:rPr>
              <w:t>羽</w:t>
            </w:r>
            <w:r w:rsidR="00D356D8">
              <w:rPr>
                <w:rFonts w:ascii="標楷體" w:eastAsia="標楷體" w:hAnsi="標楷體" w:hint="eastAsia"/>
                <w:lang w:eastAsia="zh-HK"/>
              </w:rPr>
              <w:t>有關的著名戰役</w:t>
            </w:r>
          </w:p>
          <w:p w:rsidR="00A93C2D" w:rsidRDefault="00A93C2D" w:rsidP="00A93C2D">
            <w:pPr>
              <w:ind w:leftChars="100" w:left="72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五、鴻門宴會座次</w:t>
            </w:r>
          </w:p>
          <w:p w:rsidR="00D356D8" w:rsidRDefault="00A93C2D" w:rsidP="00AF4747">
            <w:pPr>
              <w:ind w:leftChars="100" w:left="72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六</w:t>
            </w:r>
            <w:r w:rsidR="005C3ACC">
              <w:rPr>
                <w:rFonts w:ascii="標楷體" w:eastAsia="標楷體" w:hAnsi="標楷體" w:hint="eastAsia"/>
                <w:lang w:eastAsia="zh-HK"/>
              </w:rPr>
              <w:t>、課文內高潮迭</w:t>
            </w:r>
            <w:r w:rsidR="005C3ACC">
              <w:rPr>
                <w:rFonts w:ascii="標楷體" w:eastAsia="標楷體" w:hAnsi="標楷體" w:hint="eastAsia"/>
              </w:rPr>
              <w:t>起</w:t>
            </w:r>
            <w:r w:rsidR="005C3ACC">
              <w:rPr>
                <w:rFonts w:ascii="標楷體" w:eastAsia="標楷體" w:hAnsi="標楷體" w:hint="eastAsia"/>
                <w:lang w:eastAsia="zh-HK"/>
              </w:rPr>
              <w:t>的情節</w:t>
            </w:r>
            <w:r w:rsidR="006823E9">
              <w:rPr>
                <w:rFonts w:ascii="標楷體" w:eastAsia="標楷體" w:hAnsi="標楷體" w:hint="eastAsia"/>
              </w:rPr>
              <w:t>(</w:t>
            </w:r>
            <w:r w:rsidR="006823E9">
              <w:rPr>
                <w:rFonts w:ascii="標楷體" w:eastAsia="標楷體" w:hAnsi="標楷體" w:hint="eastAsia"/>
                <w:lang w:eastAsia="zh-HK"/>
              </w:rPr>
              <w:t>三起三落</w:t>
            </w:r>
            <w:r w:rsidR="006823E9">
              <w:rPr>
                <w:rFonts w:ascii="標楷體" w:eastAsia="標楷體" w:hAnsi="標楷體" w:hint="eastAsia"/>
              </w:rPr>
              <w:t>)</w:t>
            </w:r>
          </w:p>
          <w:p w:rsidR="006823E9" w:rsidRDefault="00F07681" w:rsidP="00AF4747">
            <w:pPr>
              <w:ind w:leftChars="100" w:left="720" w:hangingChars="200" w:hanging="48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七</w:t>
            </w:r>
            <w:r w:rsidR="006823E9">
              <w:rPr>
                <w:rFonts w:ascii="標楷體" w:eastAsia="標楷體" w:hAnsi="標楷體" w:hint="eastAsia"/>
                <w:lang w:eastAsia="zh-HK"/>
              </w:rPr>
              <w:t>、</w:t>
            </w:r>
            <w:r w:rsidR="009459C2">
              <w:rPr>
                <w:rFonts w:ascii="標楷體" w:eastAsia="標楷體" w:hAnsi="標楷體" w:hint="eastAsia"/>
                <w:lang w:eastAsia="zh-HK"/>
              </w:rPr>
              <w:t>對楚漢陣營</w:t>
            </w:r>
            <w:r w:rsidR="00387679">
              <w:rPr>
                <w:rFonts w:ascii="標楷體" w:eastAsia="標楷體" w:hAnsi="標楷體" w:hint="eastAsia"/>
              </w:rPr>
              <w:t>(</w:t>
            </w:r>
            <w:r w:rsidR="00387679">
              <w:rPr>
                <w:rFonts w:ascii="標楷體" w:eastAsia="標楷體" w:hAnsi="標楷體" w:hint="eastAsia"/>
                <w:lang w:eastAsia="zh-HK"/>
              </w:rPr>
              <w:t>人物特質</w:t>
            </w:r>
            <w:r w:rsidR="00387679">
              <w:rPr>
                <w:rFonts w:ascii="標楷體" w:eastAsia="標楷體" w:hAnsi="標楷體" w:hint="eastAsia"/>
              </w:rPr>
              <w:t>)</w:t>
            </w:r>
            <w:r w:rsidR="009459C2">
              <w:rPr>
                <w:rFonts w:ascii="標楷體" w:eastAsia="標楷體" w:hAnsi="標楷體" w:hint="eastAsia"/>
                <w:lang w:eastAsia="zh-HK"/>
              </w:rPr>
              <w:t>的認識</w:t>
            </w:r>
          </w:p>
          <w:p w:rsidR="006138D9" w:rsidRPr="006138D9" w:rsidRDefault="006138D9" w:rsidP="00AF4747">
            <w:pPr>
              <w:ind w:leftChars="100" w:left="720" w:hangingChars="200" w:hanging="48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八、與項</w:t>
            </w:r>
            <w:r>
              <w:rPr>
                <w:rFonts w:ascii="標楷體" w:eastAsia="標楷體" w:hAnsi="標楷體" w:hint="eastAsia"/>
              </w:rPr>
              <w:t>羽</w:t>
            </w:r>
            <w:r>
              <w:rPr>
                <w:rFonts w:ascii="標楷體" w:eastAsia="標楷體" w:hAnsi="標楷體" w:hint="eastAsia"/>
                <w:lang w:eastAsia="zh-HK"/>
              </w:rPr>
              <w:t>有關的重要作品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垓下歌、題</w:t>
            </w:r>
            <w:r>
              <w:rPr>
                <w:rFonts w:ascii="標楷體" w:eastAsia="標楷體" w:hAnsi="標楷體" w:hint="eastAsia"/>
              </w:rPr>
              <w:t>烏</w:t>
            </w:r>
            <w:r>
              <w:rPr>
                <w:rFonts w:ascii="標楷體" w:eastAsia="標楷體" w:hAnsi="標楷體" w:hint="eastAsia"/>
                <w:lang w:eastAsia="zh-HK"/>
              </w:rPr>
              <w:t>江亭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6823E9" w:rsidRDefault="00075823" w:rsidP="00AF4747">
            <w:pPr>
              <w:ind w:leftChars="100" w:left="72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九</w:t>
            </w:r>
            <w:r w:rsidR="008A7AF6">
              <w:rPr>
                <w:rFonts w:ascii="標楷體" w:eastAsia="標楷體" w:hAnsi="標楷體" w:hint="eastAsia"/>
                <w:lang w:eastAsia="zh-HK"/>
              </w:rPr>
              <w:t>、各組</w:t>
            </w:r>
            <w:r w:rsidR="00D763E3">
              <w:rPr>
                <w:rFonts w:ascii="標楷體" w:eastAsia="標楷體" w:hAnsi="標楷體" w:hint="eastAsia"/>
                <w:lang w:eastAsia="zh-HK"/>
              </w:rPr>
              <w:t>上台報告</w:t>
            </w:r>
            <w:r w:rsidR="008A7AF6">
              <w:rPr>
                <w:rFonts w:ascii="標楷體" w:eastAsia="標楷體" w:hAnsi="標楷體" w:hint="eastAsia"/>
                <w:lang w:eastAsia="zh-HK"/>
              </w:rPr>
              <w:t>問題與討論</w:t>
            </w:r>
          </w:p>
          <w:p w:rsidR="008A7AF6" w:rsidRDefault="00075823" w:rsidP="00AF4747">
            <w:pPr>
              <w:ind w:leftChars="100" w:left="720" w:hangingChars="200" w:hanging="48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</w:t>
            </w:r>
            <w:r w:rsidR="008A7AF6">
              <w:rPr>
                <w:rFonts w:ascii="標楷體" w:eastAsia="標楷體" w:hAnsi="標楷體" w:hint="eastAsia"/>
                <w:lang w:eastAsia="zh-HK"/>
              </w:rPr>
              <w:t>、性向測驗</w:t>
            </w:r>
          </w:p>
          <w:p w:rsidR="00C078E7" w:rsidRDefault="00C078E7" w:rsidP="00AF4747">
            <w:pPr>
              <w:ind w:leftChars="100" w:left="720" w:hangingChars="200" w:hanging="48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</w:t>
            </w:r>
            <w:r w:rsidR="00075823">
              <w:rPr>
                <w:rFonts w:ascii="標楷體" w:eastAsia="標楷體" w:hAnsi="標楷體" w:hint="eastAsia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  <w:lang w:eastAsia="zh-HK"/>
              </w:rPr>
              <w:t>、請寫本課重要人物的特質</w:t>
            </w:r>
          </w:p>
          <w:p w:rsidR="00164B25" w:rsidRDefault="00164B25" w:rsidP="00AF4747">
            <w:pPr>
              <w:ind w:leftChars="100" w:left="72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</w:t>
            </w:r>
            <w:r w:rsidR="00075823">
              <w:rPr>
                <w:rFonts w:ascii="標楷體" w:eastAsia="標楷體" w:hAnsi="標楷體" w:hint="eastAsia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lang w:eastAsia="zh-HK"/>
              </w:rPr>
              <w:t>、與劉邦有關的重要作品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大風歌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116598" w:rsidRDefault="00F07681" w:rsidP="00075823">
            <w:pPr>
              <w:ind w:leftChars="100" w:left="720" w:hangingChars="200" w:hanging="48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</w:t>
            </w:r>
            <w:r w:rsidR="00075823">
              <w:rPr>
                <w:rFonts w:ascii="標楷體" w:eastAsia="標楷體" w:hAnsi="標楷體" w:hint="eastAsia"/>
                <w:lang w:eastAsia="zh-HK"/>
              </w:rPr>
              <w:t>三</w:t>
            </w:r>
            <w:r w:rsidR="008A7AF6">
              <w:rPr>
                <w:rFonts w:ascii="標楷體" w:eastAsia="標楷體" w:hAnsi="標楷體" w:hint="eastAsia"/>
                <w:lang w:eastAsia="zh-HK"/>
              </w:rPr>
              <w:t>、課程結束，交代下一節上課內容</w:t>
            </w:r>
            <w:r w:rsidR="00400810">
              <w:rPr>
                <w:rFonts w:ascii="標楷體" w:eastAsia="標楷體" w:hAnsi="標楷體" w:hint="eastAsia"/>
                <w:lang w:eastAsia="zh-HK"/>
              </w:rPr>
              <w:t>，收回各組報告單及評分表</w:t>
            </w:r>
          </w:p>
        </w:tc>
        <w:tc>
          <w:tcPr>
            <w:tcW w:w="1080" w:type="dxa"/>
            <w:tcBorders>
              <w:bottom w:val="threeDEmboss" w:sz="6" w:space="0" w:color="auto"/>
            </w:tcBorders>
          </w:tcPr>
          <w:p w:rsidR="000E57EF" w:rsidRPr="005E5FD7" w:rsidRDefault="000E57EF" w:rsidP="000E57EF">
            <w:pPr>
              <w:rPr>
                <w:rFonts w:ascii="標楷體" w:eastAsia="標楷體" w:hAnsi="標楷體"/>
              </w:rPr>
            </w:pPr>
            <w:r w:rsidRPr="005E5FD7">
              <w:rPr>
                <w:rFonts w:ascii="標楷體" w:eastAsia="標楷體" w:hAnsi="標楷體" w:hint="eastAsia"/>
              </w:rPr>
              <w:t>1</w:t>
            </w:r>
            <w:r w:rsidR="00B22344" w:rsidRPr="005E5FD7">
              <w:rPr>
                <w:rFonts w:ascii="標楷體" w:eastAsia="標楷體" w:hAnsi="標楷體"/>
              </w:rPr>
              <w:t>0</w:t>
            </w:r>
            <w:r w:rsidRPr="005E5FD7">
              <w:rPr>
                <w:rFonts w:ascii="標楷體" w:eastAsia="標楷體" w:hAnsi="標楷體" w:hint="eastAsia"/>
              </w:rPr>
              <w:t>分鐘</w:t>
            </w:r>
          </w:p>
          <w:p w:rsidR="000E57EF" w:rsidRPr="005E5FD7" w:rsidRDefault="000E57EF" w:rsidP="000E57EF">
            <w:pPr>
              <w:rPr>
                <w:rFonts w:ascii="標楷體" w:eastAsia="標楷體" w:hAnsi="標楷體"/>
              </w:rPr>
            </w:pPr>
          </w:p>
          <w:p w:rsidR="000E57EF" w:rsidRPr="005E5FD7" w:rsidRDefault="00B22344" w:rsidP="000E57EF">
            <w:pPr>
              <w:rPr>
                <w:rFonts w:ascii="標楷體" w:eastAsia="標楷體" w:hAnsi="標楷體"/>
              </w:rPr>
            </w:pPr>
            <w:r w:rsidRPr="005E5FD7">
              <w:rPr>
                <w:rFonts w:ascii="標楷體" w:eastAsia="標楷體" w:hAnsi="標楷體" w:hint="eastAsia"/>
              </w:rPr>
              <w:t>5</w:t>
            </w:r>
            <w:r w:rsidRPr="005E5FD7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:rsidR="000E57EF" w:rsidRPr="005E5FD7" w:rsidRDefault="000E57EF" w:rsidP="000E57EF">
            <w:pPr>
              <w:rPr>
                <w:rFonts w:ascii="標楷體" w:eastAsia="標楷體" w:hAnsi="標楷體"/>
              </w:rPr>
            </w:pPr>
          </w:p>
          <w:p w:rsidR="000E57EF" w:rsidRPr="005E5FD7" w:rsidRDefault="000E57EF" w:rsidP="000E57EF">
            <w:pPr>
              <w:rPr>
                <w:rFonts w:ascii="標楷體" w:eastAsia="標楷體" w:hAnsi="標楷體"/>
              </w:rPr>
            </w:pPr>
          </w:p>
          <w:p w:rsidR="000E57EF" w:rsidRPr="005E5FD7" w:rsidRDefault="00B22344" w:rsidP="000E57EF">
            <w:pPr>
              <w:rPr>
                <w:rFonts w:ascii="標楷體" w:eastAsia="標楷體" w:hAnsi="標楷體"/>
              </w:rPr>
            </w:pPr>
            <w:r w:rsidRPr="005E5FD7">
              <w:rPr>
                <w:rFonts w:ascii="標楷體" w:eastAsia="標楷體" w:hAnsi="標楷體" w:hint="eastAsia"/>
              </w:rPr>
              <w:t>5</w:t>
            </w:r>
            <w:r w:rsidRPr="005E5FD7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:rsidR="000E57EF" w:rsidRPr="005E5FD7" w:rsidRDefault="000E57EF" w:rsidP="000E57EF">
            <w:pPr>
              <w:rPr>
                <w:rFonts w:ascii="標楷體" w:eastAsia="標楷體" w:hAnsi="標楷體"/>
              </w:rPr>
            </w:pPr>
          </w:p>
          <w:p w:rsidR="000E57EF" w:rsidRPr="005E5FD7" w:rsidRDefault="000E57EF" w:rsidP="000E57EF">
            <w:pPr>
              <w:rPr>
                <w:rFonts w:ascii="標楷體" w:eastAsia="標楷體" w:hAnsi="標楷體"/>
              </w:rPr>
            </w:pPr>
            <w:r w:rsidRPr="005E5FD7">
              <w:rPr>
                <w:rFonts w:ascii="標楷體" w:eastAsia="標楷體" w:hAnsi="標楷體" w:hint="eastAsia"/>
              </w:rPr>
              <w:t>10分鐘</w:t>
            </w:r>
          </w:p>
          <w:p w:rsidR="00CA0792" w:rsidRPr="005E5FD7" w:rsidRDefault="00B22344" w:rsidP="000E57EF">
            <w:pPr>
              <w:rPr>
                <w:rFonts w:ascii="標楷體" w:eastAsia="標楷體" w:hAnsi="標楷體"/>
              </w:rPr>
            </w:pPr>
            <w:r w:rsidRPr="005E5FD7">
              <w:rPr>
                <w:rFonts w:ascii="標楷體" w:eastAsia="標楷體" w:hAnsi="標楷體" w:hint="eastAsia"/>
              </w:rPr>
              <w:t>10</w:t>
            </w:r>
            <w:r w:rsidRPr="005E5FD7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:rsidR="00CA0792" w:rsidRPr="005E5FD7" w:rsidRDefault="00B22344" w:rsidP="000E57EF">
            <w:pPr>
              <w:rPr>
                <w:rFonts w:ascii="標楷體" w:eastAsia="標楷體" w:hAnsi="標楷體"/>
              </w:rPr>
            </w:pPr>
            <w:r w:rsidRPr="005E5FD7">
              <w:rPr>
                <w:rFonts w:ascii="標楷體" w:eastAsia="標楷體" w:hAnsi="標楷體" w:hint="eastAsia"/>
              </w:rPr>
              <w:t>5</w:t>
            </w:r>
            <w:r w:rsidRPr="005E5FD7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:rsidR="00CA0792" w:rsidRPr="005E5FD7" w:rsidRDefault="005E5FD7" w:rsidP="000E57EF">
            <w:pPr>
              <w:rPr>
                <w:rFonts w:ascii="標楷體" w:eastAsia="標楷體" w:hAnsi="標楷體"/>
              </w:rPr>
            </w:pPr>
            <w:r w:rsidRPr="005E5FD7">
              <w:rPr>
                <w:rFonts w:ascii="標楷體" w:eastAsia="標楷體" w:hAnsi="標楷體" w:hint="eastAsia"/>
              </w:rPr>
              <w:t>3</w:t>
            </w:r>
            <w:r w:rsidRPr="005E5FD7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:rsidR="00CA0792" w:rsidRPr="005E5FD7" w:rsidRDefault="005E5FD7" w:rsidP="000E57EF">
            <w:pPr>
              <w:rPr>
                <w:rFonts w:ascii="標楷體" w:eastAsia="標楷體" w:hAnsi="標楷體"/>
              </w:rPr>
            </w:pPr>
            <w:r w:rsidRPr="005E5FD7">
              <w:rPr>
                <w:rFonts w:ascii="標楷體" w:eastAsia="標楷體" w:hAnsi="標楷體" w:hint="eastAsia"/>
              </w:rPr>
              <w:t>2</w:t>
            </w:r>
            <w:r w:rsidRPr="005E5FD7">
              <w:rPr>
                <w:rFonts w:ascii="標楷體" w:eastAsia="標楷體" w:hAnsi="標楷體" w:hint="eastAsia"/>
                <w:lang w:eastAsia="zh-HK"/>
              </w:rPr>
              <w:t>分鐘</w:t>
            </w:r>
          </w:p>
          <w:p w:rsidR="00D54EFE" w:rsidRPr="005E5FD7" w:rsidRDefault="005E5FD7" w:rsidP="00075823">
            <w:pPr>
              <w:rPr>
                <w:rFonts w:ascii="標楷體" w:eastAsia="標楷體" w:hAnsi="標楷體"/>
              </w:rPr>
            </w:pPr>
            <w:r w:rsidRPr="005E5FD7">
              <w:rPr>
                <w:rFonts w:ascii="標楷體" w:eastAsia="標楷體" w:hAnsi="標楷體" w:hint="eastAsia"/>
              </w:rPr>
              <w:t>1</w:t>
            </w:r>
            <w:r w:rsidRPr="005E5FD7">
              <w:rPr>
                <w:rFonts w:ascii="標楷體" w:eastAsia="標楷體" w:hAnsi="標楷體" w:hint="eastAsia"/>
                <w:lang w:eastAsia="zh-HK"/>
              </w:rPr>
              <w:t>分鐘</w:t>
            </w:r>
          </w:p>
        </w:tc>
        <w:tc>
          <w:tcPr>
            <w:tcW w:w="2520" w:type="dxa"/>
            <w:tcBorders>
              <w:bottom w:val="threeDEmboss" w:sz="6" w:space="0" w:color="auto"/>
              <w:right w:val="threeDEmboss" w:sz="6" w:space="0" w:color="auto"/>
            </w:tcBorders>
          </w:tcPr>
          <w:p w:rsidR="000E57EF" w:rsidRPr="005E5FD7" w:rsidRDefault="000E57EF" w:rsidP="000E57EF">
            <w:pPr>
              <w:rPr>
                <w:rFonts w:ascii="標楷體" w:eastAsia="標楷體" w:hAnsi="標楷體"/>
              </w:rPr>
            </w:pPr>
            <w:r w:rsidRPr="005E5FD7">
              <w:rPr>
                <w:rFonts w:ascii="標楷體" w:eastAsia="標楷體" w:hAnsi="標楷體" w:hint="eastAsia"/>
              </w:rPr>
              <w:t>1.參與討論</w:t>
            </w:r>
          </w:p>
          <w:p w:rsidR="000E57EF" w:rsidRPr="005E5FD7" w:rsidRDefault="000E57EF" w:rsidP="000E57EF">
            <w:pPr>
              <w:rPr>
                <w:rFonts w:ascii="標楷體" w:eastAsia="標楷體" w:hAnsi="標楷體"/>
              </w:rPr>
            </w:pPr>
            <w:r w:rsidRPr="005E5FD7">
              <w:rPr>
                <w:rFonts w:ascii="標楷體" w:eastAsia="標楷體" w:hAnsi="標楷體" w:hint="eastAsia"/>
              </w:rPr>
              <w:t>2.紙筆測驗</w:t>
            </w:r>
          </w:p>
          <w:p w:rsidR="000E57EF" w:rsidRPr="005E5FD7" w:rsidRDefault="000E57EF" w:rsidP="000E57EF">
            <w:pPr>
              <w:rPr>
                <w:rFonts w:ascii="標楷體" w:eastAsia="標楷體" w:hAnsi="標楷體"/>
              </w:rPr>
            </w:pPr>
            <w:r w:rsidRPr="005E5FD7">
              <w:rPr>
                <w:rFonts w:ascii="標楷體" w:eastAsia="標楷體" w:hAnsi="標楷體" w:hint="eastAsia"/>
              </w:rPr>
              <w:t>3.口頭問答</w:t>
            </w:r>
          </w:p>
          <w:p w:rsidR="005E44F2" w:rsidRPr="005E5FD7" w:rsidRDefault="000E57EF" w:rsidP="000E57EF">
            <w:pPr>
              <w:rPr>
                <w:rFonts w:ascii="標楷體" w:eastAsia="標楷體" w:hAnsi="標楷體"/>
                <w:lang w:eastAsia="zh-HK"/>
              </w:rPr>
            </w:pPr>
            <w:r w:rsidRPr="005E5FD7">
              <w:rPr>
                <w:rFonts w:ascii="標楷體" w:eastAsia="標楷體" w:hAnsi="標楷體" w:hint="eastAsia"/>
              </w:rPr>
              <w:t>4.</w:t>
            </w:r>
            <w:r w:rsidRPr="005E5FD7">
              <w:rPr>
                <w:rFonts w:ascii="標楷體" w:eastAsia="標楷體" w:hAnsi="標楷體" w:hint="eastAsia"/>
                <w:lang w:eastAsia="zh-HK"/>
              </w:rPr>
              <w:t>學習單</w:t>
            </w:r>
          </w:p>
          <w:p w:rsidR="00CA0792" w:rsidRPr="005E5FD7" w:rsidRDefault="008B019A" w:rsidP="000E57EF">
            <w:pPr>
              <w:rPr>
                <w:rFonts w:ascii="標楷體" w:eastAsia="標楷體" w:hAnsi="標楷體"/>
                <w:lang w:eastAsia="zh-HK"/>
              </w:rPr>
            </w:pPr>
            <w:r w:rsidRPr="005E5FD7">
              <w:rPr>
                <w:rFonts w:ascii="標楷體" w:eastAsia="標楷體" w:hAnsi="標楷體"/>
              </w:rPr>
              <w:t>5.</w:t>
            </w:r>
            <w:r w:rsidRPr="005E5FD7">
              <w:rPr>
                <w:rFonts w:ascii="標楷體" w:eastAsia="標楷體" w:hAnsi="標楷體" w:hint="eastAsia"/>
              </w:rPr>
              <w:t>ppt</w:t>
            </w:r>
            <w:r w:rsidRPr="005E5FD7">
              <w:rPr>
                <w:rFonts w:ascii="標楷體" w:eastAsia="標楷體" w:hAnsi="標楷體" w:hint="eastAsia"/>
                <w:lang w:eastAsia="zh-HK"/>
              </w:rPr>
              <w:t>介紹</w:t>
            </w:r>
          </w:p>
          <w:p w:rsidR="00CA0792" w:rsidRPr="005E5FD7" w:rsidRDefault="00CA0792" w:rsidP="000E57EF">
            <w:pPr>
              <w:rPr>
                <w:rFonts w:ascii="標楷體" w:eastAsia="標楷體" w:hAnsi="標楷體"/>
                <w:lang w:eastAsia="zh-HK"/>
              </w:rPr>
            </w:pPr>
          </w:p>
          <w:p w:rsidR="00CA0792" w:rsidRPr="005E5FD7" w:rsidRDefault="00CA0792" w:rsidP="000E57EF">
            <w:pPr>
              <w:rPr>
                <w:rFonts w:ascii="標楷體" w:eastAsia="標楷體" w:hAnsi="標楷體"/>
                <w:lang w:eastAsia="zh-HK"/>
              </w:rPr>
            </w:pPr>
          </w:p>
          <w:p w:rsidR="00B22344" w:rsidRPr="005E5FD7" w:rsidRDefault="00B22344" w:rsidP="00B22344">
            <w:pPr>
              <w:rPr>
                <w:rFonts w:ascii="標楷體" w:eastAsia="標楷體" w:hAnsi="標楷體"/>
                <w:lang w:eastAsia="zh-HK"/>
              </w:rPr>
            </w:pPr>
            <w:r w:rsidRPr="005E5FD7">
              <w:rPr>
                <w:rFonts w:ascii="標楷體" w:eastAsia="標楷體" w:hAnsi="標楷體" w:hint="eastAsia"/>
                <w:lang w:eastAsia="zh-HK"/>
              </w:rPr>
              <w:t>影片</w:t>
            </w:r>
          </w:p>
          <w:p w:rsidR="00CA0792" w:rsidRDefault="00CA0792" w:rsidP="000E57EF">
            <w:pPr>
              <w:rPr>
                <w:lang w:eastAsia="zh-HK"/>
              </w:rPr>
            </w:pPr>
          </w:p>
          <w:p w:rsidR="00CA0792" w:rsidRDefault="00CA0792" w:rsidP="000E57EF">
            <w:pPr>
              <w:rPr>
                <w:lang w:eastAsia="zh-HK"/>
              </w:rPr>
            </w:pPr>
          </w:p>
          <w:p w:rsidR="00B22344" w:rsidRDefault="00B22344" w:rsidP="00075823">
            <w:pPr>
              <w:rPr>
                <w:lang w:eastAsia="zh-HK"/>
              </w:rPr>
            </w:pPr>
          </w:p>
          <w:p w:rsidR="00B22344" w:rsidRPr="005E5FD7" w:rsidRDefault="00B22344" w:rsidP="00B22344">
            <w:pPr>
              <w:rPr>
                <w:rFonts w:ascii="標楷體" w:eastAsia="標楷體" w:hAnsi="標楷體"/>
                <w:lang w:eastAsia="zh-HK"/>
              </w:rPr>
            </w:pPr>
            <w:r w:rsidRPr="005E5FD7">
              <w:rPr>
                <w:rFonts w:ascii="標楷體" w:eastAsia="標楷體" w:hAnsi="標楷體" w:hint="eastAsia"/>
                <w:lang w:eastAsia="zh-HK"/>
              </w:rPr>
              <w:t>影片</w:t>
            </w:r>
          </w:p>
          <w:p w:rsidR="00B22344" w:rsidRPr="00164B25" w:rsidRDefault="00B22344" w:rsidP="00075823">
            <w:pPr>
              <w:rPr>
                <w:rFonts w:ascii="標楷體" w:eastAsia="標楷體" w:hAnsi="標楷體"/>
              </w:rPr>
            </w:pPr>
          </w:p>
        </w:tc>
      </w:tr>
    </w:tbl>
    <w:p w:rsidR="0067289E" w:rsidRDefault="0067289E" w:rsidP="006A0338"/>
    <w:sectPr w:rsidR="0067289E" w:rsidSect="00ED1DDC">
      <w:pgSz w:w="11906" w:h="16838"/>
      <w:pgMar w:top="567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B15" w:rsidRDefault="00D16B15" w:rsidP="00903A76">
      <w:r>
        <w:separator/>
      </w:r>
    </w:p>
  </w:endnote>
  <w:endnote w:type="continuationSeparator" w:id="0">
    <w:p w:rsidR="00D16B15" w:rsidRDefault="00D16B15" w:rsidP="0090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B15" w:rsidRDefault="00D16B15" w:rsidP="00903A76">
      <w:r>
        <w:separator/>
      </w:r>
    </w:p>
  </w:footnote>
  <w:footnote w:type="continuationSeparator" w:id="0">
    <w:p w:rsidR="00D16B15" w:rsidRDefault="00D16B15" w:rsidP="00903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39C"/>
    <w:multiLevelType w:val="hybridMultilevel"/>
    <w:tmpl w:val="DF4A98C8"/>
    <w:lvl w:ilvl="0" w:tplc="9288E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4050B9"/>
    <w:multiLevelType w:val="hybridMultilevel"/>
    <w:tmpl w:val="632E6842"/>
    <w:lvl w:ilvl="0" w:tplc="6972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667CDF"/>
    <w:multiLevelType w:val="hybridMultilevel"/>
    <w:tmpl w:val="94D4320A"/>
    <w:lvl w:ilvl="0" w:tplc="FA4E4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744B01"/>
    <w:multiLevelType w:val="hybridMultilevel"/>
    <w:tmpl w:val="F886D4CA"/>
    <w:lvl w:ilvl="0" w:tplc="DFA8AFF6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>
    <w:nsid w:val="231B0281"/>
    <w:multiLevelType w:val="hybridMultilevel"/>
    <w:tmpl w:val="63B4864C"/>
    <w:lvl w:ilvl="0" w:tplc="8B7EC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DDA3CE2"/>
    <w:multiLevelType w:val="hybridMultilevel"/>
    <w:tmpl w:val="24C28134"/>
    <w:lvl w:ilvl="0" w:tplc="AC18B786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>
    <w:nsid w:val="2F6869F5"/>
    <w:multiLevelType w:val="hybridMultilevel"/>
    <w:tmpl w:val="BBF2BAB0"/>
    <w:lvl w:ilvl="0" w:tplc="36DE4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AD05473"/>
    <w:multiLevelType w:val="hybridMultilevel"/>
    <w:tmpl w:val="07F6C85E"/>
    <w:lvl w:ilvl="0" w:tplc="B776DD7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BBD6218"/>
    <w:multiLevelType w:val="hybridMultilevel"/>
    <w:tmpl w:val="C194F378"/>
    <w:lvl w:ilvl="0" w:tplc="89AE5EEA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513C3720"/>
    <w:multiLevelType w:val="hybridMultilevel"/>
    <w:tmpl w:val="27BA8814"/>
    <w:lvl w:ilvl="0" w:tplc="517C7EF6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0">
    <w:nsid w:val="518765F2"/>
    <w:multiLevelType w:val="hybridMultilevel"/>
    <w:tmpl w:val="E9CCB926"/>
    <w:lvl w:ilvl="0" w:tplc="6C1AB64A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>
    <w:nsid w:val="68D5117A"/>
    <w:multiLevelType w:val="hybridMultilevel"/>
    <w:tmpl w:val="8B944378"/>
    <w:lvl w:ilvl="0" w:tplc="1F5438FC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89482E32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A8F89E42">
      <w:start w:val="1"/>
      <w:numFmt w:val="decimal"/>
      <w:lvlText w:val="（%3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9E"/>
    <w:rsid w:val="000024DE"/>
    <w:rsid w:val="00022440"/>
    <w:rsid w:val="00075823"/>
    <w:rsid w:val="00095108"/>
    <w:rsid w:val="000A165F"/>
    <w:rsid w:val="000C42A3"/>
    <w:rsid w:val="000E57EF"/>
    <w:rsid w:val="000F3A1F"/>
    <w:rsid w:val="00116598"/>
    <w:rsid w:val="0013434A"/>
    <w:rsid w:val="00164B25"/>
    <w:rsid w:val="001811A6"/>
    <w:rsid w:val="00251A06"/>
    <w:rsid w:val="002A65F1"/>
    <w:rsid w:val="002D732B"/>
    <w:rsid w:val="00322CB8"/>
    <w:rsid w:val="00367DE0"/>
    <w:rsid w:val="00387679"/>
    <w:rsid w:val="003940E6"/>
    <w:rsid w:val="003B6524"/>
    <w:rsid w:val="003B7CB9"/>
    <w:rsid w:val="00400810"/>
    <w:rsid w:val="004A21A2"/>
    <w:rsid w:val="005924F6"/>
    <w:rsid w:val="00595865"/>
    <w:rsid w:val="005C3ACC"/>
    <w:rsid w:val="005D2DCC"/>
    <w:rsid w:val="005E44F2"/>
    <w:rsid w:val="005E5FD7"/>
    <w:rsid w:val="005F3F81"/>
    <w:rsid w:val="006138D9"/>
    <w:rsid w:val="00657454"/>
    <w:rsid w:val="0067289E"/>
    <w:rsid w:val="006823E9"/>
    <w:rsid w:val="006A0338"/>
    <w:rsid w:val="00764267"/>
    <w:rsid w:val="00874E0E"/>
    <w:rsid w:val="008A7AF6"/>
    <w:rsid w:val="008B019A"/>
    <w:rsid w:val="008D07AD"/>
    <w:rsid w:val="008D5737"/>
    <w:rsid w:val="009034AA"/>
    <w:rsid w:val="00903A76"/>
    <w:rsid w:val="00916EE0"/>
    <w:rsid w:val="00920C27"/>
    <w:rsid w:val="00934F71"/>
    <w:rsid w:val="009459C2"/>
    <w:rsid w:val="00955FF0"/>
    <w:rsid w:val="00991075"/>
    <w:rsid w:val="009A7E1A"/>
    <w:rsid w:val="009C60CA"/>
    <w:rsid w:val="009E0B49"/>
    <w:rsid w:val="00A83499"/>
    <w:rsid w:val="00A93C2D"/>
    <w:rsid w:val="00AB7352"/>
    <w:rsid w:val="00AF4747"/>
    <w:rsid w:val="00B22344"/>
    <w:rsid w:val="00B652EB"/>
    <w:rsid w:val="00B75DF1"/>
    <w:rsid w:val="00BA57C8"/>
    <w:rsid w:val="00BE6B8F"/>
    <w:rsid w:val="00C078E7"/>
    <w:rsid w:val="00CA0792"/>
    <w:rsid w:val="00D050EE"/>
    <w:rsid w:val="00D16B15"/>
    <w:rsid w:val="00D17135"/>
    <w:rsid w:val="00D356D8"/>
    <w:rsid w:val="00D54EFE"/>
    <w:rsid w:val="00D763E3"/>
    <w:rsid w:val="00D90AE6"/>
    <w:rsid w:val="00DD0C53"/>
    <w:rsid w:val="00DD3124"/>
    <w:rsid w:val="00ED1DDC"/>
    <w:rsid w:val="00F07681"/>
    <w:rsid w:val="00F74CF4"/>
    <w:rsid w:val="00FB3CCF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3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03A76"/>
    <w:rPr>
      <w:kern w:val="2"/>
    </w:rPr>
  </w:style>
  <w:style w:type="paragraph" w:styleId="a5">
    <w:name w:val="footer"/>
    <w:basedOn w:val="a"/>
    <w:link w:val="a6"/>
    <w:rsid w:val="00903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03A7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3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03A76"/>
    <w:rPr>
      <w:kern w:val="2"/>
    </w:rPr>
  </w:style>
  <w:style w:type="paragraph" w:styleId="a5">
    <w:name w:val="footer"/>
    <w:basedOn w:val="a"/>
    <w:link w:val="a6"/>
    <w:rsid w:val="00903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03A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盜賊公會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數學科教學觀摩教案</dc:title>
  <dc:creator>洪千惠</dc:creator>
  <cp:lastModifiedBy>熊信羚</cp:lastModifiedBy>
  <cp:revision>2</cp:revision>
  <cp:lastPrinted>2003-04-17T00:11:00Z</cp:lastPrinted>
  <dcterms:created xsi:type="dcterms:W3CDTF">2017-11-13T05:25:00Z</dcterms:created>
  <dcterms:modified xsi:type="dcterms:W3CDTF">2017-11-13T05:25:00Z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