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B3" w:rsidRDefault="00D316AD">
      <w:pPr>
        <w:spacing w:line="400" w:lineRule="exact"/>
        <w:ind w:left="822" w:hanging="822"/>
        <w:jc w:val="center"/>
      </w:pPr>
      <w:bookmarkStart w:id="0" w:name="_Hlk146115089"/>
      <w:r>
        <w:rPr>
          <w:rFonts w:eastAsia="標楷體"/>
          <w:b/>
          <w:bCs/>
          <w:sz w:val="36"/>
          <w:szCs w:val="32"/>
        </w:rPr>
        <w:t xml:space="preserve"> </w:t>
      </w:r>
      <w:r>
        <w:rPr>
          <w:rFonts w:eastAsia="標楷體"/>
          <w:b/>
          <w:bCs/>
          <w:sz w:val="36"/>
          <w:szCs w:val="32"/>
        </w:rPr>
        <w:t>教育部國民及學前教育署</w:t>
      </w:r>
    </w:p>
    <w:p w:rsidR="00491DB3" w:rsidRDefault="00D316AD">
      <w:pPr>
        <w:spacing w:after="180" w:line="440" w:lineRule="exact"/>
        <w:jc w:val="center"/>
      </w:pPr>
      <w:bookmarkStart w:id="1" w:name="_GoBack"/>
      <w:r>
        <w:rPr>
          <w:rFonts w:eastAsia="標楷體"/>
          <w:b/>
          <w:sz w:val="36"/>
          <w:szCs w:val="32"/>
        </w:rPr>
        <w:t>1</w:t>
      </w:r>
      <w:bookmarkStart w:id="2" w:name="_Hlk532455999"/>
      <w:r>
        <w:rPr>
          <w:rFonts w:eastAsia="標楷體"/>
          <w:b/>
          <w:sz w:val="36"/>
          <w:szCs w:val="32"/>
        </w:rPr>
        <w:t>13</w:t>
      </w:r>
      <w:r>
        <w:rPr>
          <w:rFonts w:eastAsia="標楷體"/>
          <w:b/>
          <w:sz w:val="36"/>
          <w:szCs w:val="32"/>
        </w:rPr>
        <w:t>年度推動兒童權利公約</w:t>
      </w:r>
      <w:bookmarkEnd w:id="0"/>
      <w:bookmarkEnd w:id="2"/>
      <w:r>
        <w:rPr>
          <w:rFonts w:eastAsia="標楷體"/>
          <w:b/>
          <w:sz w:val="36"/>
          <w:szCs w:val="32"/>
        </w:rPr>
        <w:t>兒少兒權培訓</w:t>
      </w:r>
      <w:r>
        <w:rPr>
          <w:rFonts w:eastAsia="標楷體"/>
          <w:b/>
          <w:bCs/>
          <w:sz w:val="36"/>
          <w:szCs w:val="32"/>
        </w:rPr>
        <w:t>實施計畫</w:t>
      </w:r>
      <w:bookmarkEnd w:id="1"/>
    </w:p>
    <w:p w:rsidR="00491DB3" w:rsidRDefault="00D316AD">
      <w:pPr>
        <w:pStyle w:val="a3"/>
        <w:spacing w:line="360" w:lineRule="exact"/>
        <w:ind w:left="1962" w:hanging="1962"/>
        <w:jc w:val="both"/>
      </w:pPr>
      <w:r>
        <w:rPr>
          <w:b/>
          <w:bCs/>
          <w:color w:val="000000"/>
          <w:sz w:val="28"/>
        </w:rPr>
        <w:t>壹、計畫依據：</w:t>
      </w:r>
      <w:r>
        <w:rPr>
          <w:color w:val="000000"/>
          <w:kern w:val="0"/>
          <w:sz w:val="24"/>
        </w:rPr>
        <w:t>教育部國民及學前教育署「</w:t>
      </w:r>
      <w:r>
        <w:rPr>
          <w:color w:val="000000"/>
          <w:kern w:val="0"/>
          <w:sz w:val="24"/>
        </w:rPr>
        <w:t>113</w:t>
      </w:r>
      <w:r>
        <w:rPr>
          <w:color w:val="000000"/>
          <w:kern w:val="0"/>
          <w:sz w:val="24"/>
        </w:rPr>
        <w:t>年度推動兒童權利公約</w:t>
      </w:r>
      <w:r>
        <w:rPr>
          <w:color w:val="000000"/>
          <w:kern w:val="0"/>
          <w:sz w:val="24"/>
        </w:rPr>
        <w:t>(</w:t>
      </w:r>
      <w:r>
        <w:rPr>
          <w:color w:val="000000"/>
          <w:kern w:val="0"/>
          <w:sz w:val="24"/>
        </w:rPr>
        <w:t>以下簡稱</w:t>
      </w:r>
      <w:r>
        <w:rPr>
          <w:color w:val="000000"/>
          <w:kern w:val="0"/>
          <w:sz w:val="24"/>
        </w:rPr>
        <w:t>CRC)</w:t>
      </w:r>
      <w:r>
        <w:rPr>
          <w:color w:val="000000"/>
          <w:kern w:val="0"/>
          <w:sz w:val="24"/>
        </w:rPr>
        <w:t>教育人員培力工作計畫</w:t>
      </w:r>
      <w:r>
        <w:rPr>
          <w:color w:val="000000"/>
          <w:kern w:val="0"/>
          <w:sz w:val="24"/>
        </w:rPr>
        <w:t xml:space="preserve"> </w:t>
      </w:r>
      <w:r>
        <w:rPr>
          <w:color w:val="000000"/>
          <w:kern w:val="0"/>
          <w:sz w:val="24"/>
        </w:rPr>
        <w:t>」。</w:t>
      </w:r>
    </w:p>
    <w:p w:rsidR="00491DB3" w:rsidRDefault="00D316AD">
      <w:pPr>
        <w:pStyle w:val="a3"/>
        <w:spacing w:line="600" w:lineRule="exact"/>
        <w:jc w:val="both"/>
      </w:pPr>
      <w:r>
        <w:rPr>
          <w:b/>
          <w:bCs/>
          <w:color w:val="000000"/>
          <w:sz w:val="28"/>
        </w:rPr>
        <w:t>貳、計畫目標</w:t>
      </w:r>
    </w:p>
    <w:p w:rsidR="00491DB3" w:rsidRDefault="00D316AD">
      <w:pPr>
        <w:shd w:val="clear" w:color="auto" w:fill="FFFFFF"/>
        <w:autoSpaceDE w:val="0"/>
        <w:snapToGrid w:val="0"/>
        <w:spacing w:line="360" w:lineRule="exact"/>
        <w:ind w:left="720" w:hanging="480"/>
        <w:rPr>
          <w:rFonts w:eastAsia="標楷體"/>
          <w:color w:val="000000"/>
          <w:kern w:val="0"/>
        </w:rPr>
      </w:pPr>
      <w:r>
        <w:rPr>
          <w:rFonts w:eastAsia="標楷體"/>
          <w:color w:val="000000"/>
          <w:kern w:val="0"/>
        </w:rPr>
        <w:t>ㄧ、鑑於第</w:t>
      </w:r>
      <w:r>
        <w:rPr>
          <w:rFonts w:eastAsia="標楷體"/>
          <w:color w:val="000000"/>
          <w:kern w:val="0"/>
        </w:rPr>
        <w:t>2</w:t>
      </w:r>
      <w:r>
        <w:rPr>
          <w:rFonts w:eastAsia="標楷體"/>
          <w:color w:val="000000"/>
          <w:kern w:val="0"/>
        </w:rPr>
        <w:t>次國家報告國際審查結論性意見提及兒少仍對兒權認識不足，各校有關兒少權益相關法規及申訴機制面雖已相對完整，但學生仍未有足夠了解。</w:t>
      </w:r>
    </w:p>
    <w:p w:rsidR="00491DB3" w:rsidRDefault="00D316AD">
      <w:pPr>
        <w:shd w:val="clear" w:color="auto" w:fill="FFFFFF"/>
        <w:autoSpaceDE w:val="0"/>
        <w:snapToGrid w:val="0"/>
        <w:spacing w:line="360" w:lineRule="exact"/>
        <w:ind w:left="720" w:hanging="480"/>
      </w:pPr>
      <w:r>
        <w:rPr>
          <w:rFonts w:eastAsia="標楷體"/>
          <w:color w:val="000000"/>
          <w:kern w:val="0"/>
        </w:rPr>
        <w:t>二、</w:t>
      </w:r>
      <w:r>
        <w:rPr>
          <w:rFonts w:eastAsia="標楷體"/>
        </w:rPr>
        <w:t>積極將兒童權利概念及相關權益融入於日常生</w:t>
      </w:r>
      <w:r>
        <w:rPr>
          <w:rFonts w:ascii="Arial" w:eastAsia="標楷體" w:hAnsi="Arial" w:cs="Arial"/>
        </w:rPr>
        <w:t>活，從日常校園生活中的活動與方案，逐漸讓兒少進行決定、參與決策。</w:t>
      </w:r>
    </w:p>
    <w:p w:rsidR="00491DB3" w:rsidRDefault="00D316AD">
      <w:pPr>
        <w:shd w:val="clear" w:color="auto" w:fill="FFFFFF"/>
        <w:autoSpaceDE w:val="0"/>
        <w:snapToGrid w:val="0"/>
        <w:spacing w:line="360" w:lineRule="exact"/>
        <w:ind w:left="720" w:hanging="480"/>
      </w:pPr>
      <w:r>
        <w:rPr>
          <w:rFonts w:eastAsia="標楷體"/>
          <w:color w:val="000000"/>
          <w:kern w:val="0"/>
        </w:rPr>
        <w:t>三、規劃兒童權利公約的四大基本權利</w:t>
      </w:r>
      <w:r>
        <w:rPr>
          <w:rFonts w:eastAsia="標楷體"/>
        </w:rPr>
        <w:t>並加強霸凌、體罰及學生申訴等議題</w:t>
      </w:r>
      <w:r>
        <w:rPr>
          <w:rFonts w:eastAsia="標楷體"/>
          <w:color w:val="000000"/>
          <w:kern w:val="0"/>
        </w:rPr>
        <w:t>相關課程，</w:t>
      </w:r>
      <w:r>
        <w:rPr>
          <w:rFonts w:eastAsia="標楷體"/>
        </w:rPr>
        <w:t>提供足夠的資訊給兒少，使其了解如何維護自身的權利。</w:t>
      </w:r>
    </w:p>
    <w:p w:rsidR="00491DB3" w:rsidRDefault="00D316AD">
      <w:pPr>
        <w:pStyle w:val="a3"/>
        <w:tabs>
          <w:tab w:val="left" w:pos="7363"/>
        </w:tabs>
        <w:spacing w:line="600" w:lineRule="exact"/>
        <w:jc w:val="both"/>
      </w:pPr>
      <w:r>
        <w:rPr>
          <w:b/>
          <w:bCs/>
          <w:color w:val="000000"/>
          <w:sz w:val="28"/>
        </w:rPr>
        <w:t>參、辦理單位</w:t>
      </w:r>
      <w:r>
        <w:rPr>
          <w:b/>
          <w:bCs/>
          <w:color w:val="000000"/>
        </w:rPr>
        <w:tab/>
      </w:r>
    </w:p>
    <w:p w:rsidR="00491DB3" w:rsidRDefault="00D316AD">
      <w:pPr>
        <w:shd w:val="clear" w:color="auto" w:fill="FFFFFF"/>
        <w:autoSpaceDE w:val="0"/>
        <w:snapToGrid w:val="0"/>
        <w:spacing w:line="360" w:lineRule="exact"/>
        <w:ind w:left="720" w:hanging="480"/>
        <w:rPr>
          <w:rFonts w:eastAsia="標楷體"/>
          <w:color w:val="000000"/>
          <w:kern w:val="0"/>
        </w:rPr>
      </w:pPr>
      <w:r>
        <w:rPr>
          <w:rFonts w:eastAsia="標楷體"/>
          <w:color w:val="000000"/>
          <w:kern w:val="0"/>
        </w:rPr>
        <w:t>一、主辦單位：教育部國民及學前教育署。</w:t>
      </w:r>
    </w:p>
    <w:p w:rsidR="00491DB3" w:rsidRDefault="00D316AD">
      <w:pPr>
        <w:shd w:val="clear" w:color="auto" w:fill="FFFFFF"/>
        <w:autoSpaceDE w:val="0"/>
        <w:snapToGrid w:val="0"/>
        <w:spacing w:line="360" w:lineRule="exact"/>
        <w:ind w:left="720" w:hanging="480"/>
        <w:rPr>
          <w:rFonts w:eastAsia="標楷體"/>
          <w:color w:val="000000"/>
          <w:kern w:val="0"/>
        </w:rPr>
      </w:pPr>
      <w:r>
        <w:rPr>
          <w:rFonts w:eastAsia="標楷體"/>
          <w:color w:val="000000"/>
          <w:kern w:val="0"/>
        </w:rPr>
        <w:t>二、</w:t>
      </w:r>
      <w:bookmarkStart w:id="3" w:name="_Hlk6836979"/>
      <w:r>
        <w:rPr>
          <w:rFonts w:eastAsia="標楷體"/>
          <w:color w:val="000000"/>
          <w:kern w:val="0"/>
        </w:rPr>
        <w:t>承辦單位：</w:t>
      </w:r>
      <w:bookmarkEnd w:id="3"/>
      <w:r>
        <w:rPr>
          <w:rFonts w:eastAsia="標楷體"/>
          <w:color w:val="000000"/>
          <w:kern w:val="0"/>
        </w:rPr>
        <w:t>國立新竹科學園區實驗高級中等學校。</w:t>
      </w:r>
    </w:p>
    <w:p w:rsidR="00491DB3" w:rsidRDefault="00D316AD">
      <w:pPr>
        <w:pStyle w:val="a3"/>
        <w:spacing w:line="600" w:lineRule="exact"/>
        <w:jc w:val="both"/>
      </w:pPr>
      <w:r>
        <w:rPr>
          <w:b/>
          <w:bCs/>
          <w:color w:val="000000"/>
          <w:sz w:val="28"/>
        </w:rPr>
        <w:t>肆、辦理方式</w:t>
      </w:r>
    </w:p>
    <w:p w:rsidR="00491DB3" w:rsidRDefault="00D316AD">
      <w:pPr>
        <w:shd w:val="clear" w:color="auto" w:fill="FFFFFF"/>
        <w:autoSpaceDE w:val="0"/>
        <w:snapToGrid w:val="0"/>
        <w:spacing w:line="360" w:lineRule="exact"/>
        <w:ind w:left="720" w:hanging="480"/>
        <w:rPr>
          <w:rFonts w:eastAsia="標楷體"/>
          <w:color w:val="000000"/>
          <w:kern w:val="0"/>
        </w:rPr>
      </w:pPr>
      <w:r>
        <w:rPr>
          <w:rFonts w:eastAsia="標楷體"/>
          <w:color w:val="000000"/>
          <w:kern w:val="0"/>
        </w:rPr>
        <w:t>一、對象：</w:t>
      </w:r>
    </w:p>
    <w:p w:rsidR="00491DB3" w:rsidRDefault="00D316AD">
      <w:pPr>
        <w:shd w:val="clear" w:color="auto" w:fill="FFFFFF"/>
        <w:autoSpaceDE w:val="0"/>
        <w:snapToGrid w:val="0"/>
        <w:spacing w:line="360" w:lineRule="exact"/>
        <w:ind w:left="720" w:hanging="240"/>
        <w:rPr>
          <w:rFonts w:eastAsia="標楷體"/>
          <w:color w:val="000000"/>
          <w:kern w:val="0"/>
        </w:rPr>
      </w:pPr>
      <w:r>
        <w:rPr>
          <w:rFonts w:eastAsia="標楷體"/>
          <w:color w:val="000000"/>
          <w:kern w:val="0"/>
        </w:rPr>
        <w:t>(</w:t>
      </w:r>
      <w:r>
        <w:rPr>
          <w:rFonts w:eastAsia="標楷體"/>
          <w:color w:val="000000"/>
          <w:kern w:val="0"/>
        </w:rPr>
        <w:t>一</w:t>
      </w:r>
      <w:r>
        <w:rPr>
          <w:rFonts w:eastAsia="標楷體"/>
          <w:color w:val="000000"/>
          <w:kern w:val="0"/>
        </w:rPr>
        <w:t xml:space="preserve">) </w:t>
      </w:r>
      <w:r>
        <w:rPr>
          <w:rFonts w:eastAsia="標楷體"/>
          <w:color w:val="000000"/>
          <w:kern w:val="0"/>
        </w:rPr>
        <w:t>全國高級中等學校現任擔任學生會或其他相關自治組織等幹部。</w:t>
      </w:r>
    </w:p>
    <w:p w:rsidR="00491DB3" w:rsidRDefault="00D316AD">
      <w:pPr>
        <w:shd w:val="clear" w:color="auto" w:fill="FFFFFF"/>
        <w:autoSpaceDE w:val="0"/>
        <w:snapToGrid w:val="0"/>
        <w:spacing w:line="360" w:lineRule="exact"/>
        <w:ind w:left="720" w:hanging="240"/>
        <w:rPr>
          <w:rFonts w:eastAsia="標楷體"/>
          <w:color w:val="000000"/>
          <w:kern w:val="0"/>
        </w:rPr>
      </w:pPr>
      <w:r>
        <w:rPr>
          <w:rFonts w:eastAsia="標楷體"/>
          <w:color w:val="000000"/>
          <w:kern w:val="0"/>
        </w:rPr>
        <w:t>(</w:t>
      </w:r>
      <w:r>
        <w:rPr>
          <w:rFonts w:eastAsia="標楷體"/>
          <w:color w:val="000000"/>
          <w:kern w:val="0"/>
        </w:rPr>
        <w:t>二</w:t>
      </w:r>
      <w:r>
        <w:rPr>
          <w:rFonts w:eastAsia="標楷體"/>
          <w:color w:val="000000"/>
          <w:kern w:val="0"/>
        </w:rPr>
        <w:t xml:space="preserve">) </w:t>
      </w:r>
      <w:r>
        <w:rPr>
          <w:rFonts w:eastAsia="標楷體"/>
          <w:color w:val="000000"/>
          <w:kern w:val="0"/>
        </w:rPr>
        <w:t>曾有依法參與校園相關會議經驗之學生代表，惟同一學校至多兩名參與。</w:t>
      </w:r>
    </w:p>
    <w:p w:rsidR="00491DB3" w:rsidRDefault="00D316AD">
      <w:pPr>
        <w:shd w:val="clear" w:color="auto" w:fill="FFFFFF"/>
        <w:autoSpaceDE w:val="0"/>
        <w:snapToGrid w:val="0"/>
        <w:spacing w:line="360" w:lineRule="exact"/>
        <w:ind w:left="720" w:hanging="480"/>
      </w:pPr>
      <w:r>
        <w:rPr>
          <w:rFonts w:eastAsia="標楷體"/>
          <w:color w:val="000000"/>
          <w:kern w:val="0"/>
        </w:rPr>
        <w:t>二、活動時間：</w:t>
      </w:r>
      <w:r>
        <w:rPr>
          <w:rFonts w:eastAsia="標楷體"/>
          <w:color w:val="000000"/>
          <w:kern w:val="0"/>
        </w:rPr>
        <w:t>113</w:t>
      </w:r>
      <w:r>
        <w:rPr>
          <w:rFonts w:eastAsia="標楷體"/>
          <w:color w:val="000000"/>
          <w:kern w:val="0"/>
        </w:rPr>
        <w:t>年</w:t>
      </w:r>
      <w:r>
        <w:rPr>
          <w:rFonts w:eastAsia="標楷體"/>
          <w:color w:val="000000"/>
          <w:kern w:val="0"/>
        </w:rPr>
        <w:t>8</w:t>
      </w:r>
      <w:r>
        <w:rPr>
          <w:rFonts w:eastAsia="標楷體"/>
          <w:color w:val="000000"/>
          <w:kern w:val="0"/>
        </w:rPr>
        <w:t>月</w:t>
      </w:r>
      <w:r>
        <w:rPr>
          <w:rFonts w:eastAsia="標楷體"/>
          <w:color w:val="000000"/>
          <w:kern w:val="0"/>
        </w:rPr>
        <w:t>27</w:t>
      </w:r>
      <w:r>
        <w:rPr>
          <w:rFonts w:eastAsia="標楷體"/>
          <w:color w:val="000000"/>
          <w:kern w:val="0"/>
        </w:rPr>
        <w:t>日</w:t>
      </w:r>
      <w:r>
        <w:rPr>
          <w:rFonts w:eastAsia="標楷體"/>
          <w:color w:val="000000"/>
          <w:kern w:val="0"/>
        </w:rPr>
        <w:t>(</w:t>
      </w:r>
      <w:r>
        <w:rPr>
          <w:rFonts w:eastAsia="標楷體"/>
          <w:color w:val="000000"/>
          <w:kern w:val="0"/>
        </w:rPr>
        <w:t>星期二</w:t>
      </w:r>
      <w:r>
        <w:rPr>
          <w:rFonts w:eastAsia="標楷體"/>
          <w:color w:val="000000"/>
          <w:kern w:val="0"/>
        </w:rPr>
        <w:t>)</w:t>
      </w:r>
      <w:r>
        <w:rPr>
          <w:rFonts w:eastAsia="標楷體"/>
          <w:color w:val="000000"/>
          <w:kern w:val="0"/>
        </w:rPr>
        <w:t>。</w:t>
      </w:r>
    </w:p>
    <w:p w:rsidR="00491DB3" w:rsidRDefault="00D316AD">
      <w:pPr>
        <w:pStyle w:val="a3"/>
        <w:spacing w:line="360" w:lineRule="exact"/>
        <w:ind w:left="780" w:right="-766" w:hanging="540"/>
        <w:jc w:val="both"/>
      </w:pPr>
      <w:r>
        <w:rPr>
          <w:color w:val="000000"/>
          <w:sz w:val="24"/>
        </w:rPr>
        <w:t>三、活動地點：中央聯合辦公大樓南棟</w:t>
      </w:r>
      <w:r>
        <w:rPr>
          <w:color w:val="000000"/>
          <w:sz w:val="24"/>
        </w:rPr>
        <w:t>(</w:t>
      </w:r>
      <w:r>
        <w:rPr>
          <w:color w:val="000000"/>
          <w:sz w:val="24"/>
        </w:rPr>
        <w:t>暫定</w:t>
      </w:r>
      <w:r>
        <w:rPr>
          <w:color w:val="000000"/>
          <w:sz w:val="24"/>
        </w:rPr>
        <w:t>)</w:t>
      </w:r>
      <w:r>
        <w:rPr>
          <w:color w:val="000000"/>
          <w:sz w:val="24"/>
        </w:rPr>
        <w:t>，</w:t>
      </w:r>
      <w:r>
        <w:rPr>
          <w:rFonts w:ascii="Roboto" w:hAnsi="Roboto"/>
          <w:color w:val="202124"/>
          <w:sz w:val="22"/>
          <w:szCs w:val="22"/>
          <w:shd w:val="clear" w:color="auto" w:fill="FFFFFF"/>
        </w:rPr>
        <w:t>如有更動將於行前通知說明</w:t>
      </w:r>
      <w:r>
        <w:rPr>
          <w:color w:val="000000"/>
          <w:sz w:val="24"/>
        </w:rPr>
        <w:t>。</w:t>
      </w:r>
    </w:p>
    <w:p w:rsidR="00491DB3" w:rsidRDefault="00D316AD">
      <w:pPr>
        <w:pStyle w:val="a3"/>
        <w:spacing w:line="360" w:lineRule="exact"/>
        <w:ind w:left="780" w:hanging="540"/>
        <w:jc w:val="both"/>
      </w:pPr>
      <w:r>
        <w:rPr>
          <w:color w:val="000000"/>
          <w:sz w:val="24"/>
        </w:rPr>
        <w:t>四、活動人數：</w:t>
      </w:r>
      <w:r>
        <w:rPr>
          <w:color w:val="000000"/>
          <w:sz w:val="24"/>
        </w:rPr>
        <w:t>40</w:t>
      </w:r>
      <w:r>
        <w:rPr>
          <w:color w:val="000000"/>
          <w:sz w:val="24"/>
        </w:rPr>
        <w:t>人。</w:t>
      </w:r>
    </w:p>
    <w:p w:rsidR="00491DB3" w:rsidRDefault="00D316AD">
      <w:pPr>
        <w:pStyle w:val="a3"/>
        <w:spacing w:line="360" w:lineRule="exact"/>
        <w:ind w:left="780" w:hanging="540"/>
        <w:jc w:val="both"/>
        <w:rPr>
          <w:color w:val="000000"/>
          <w:sz w:val="24"/>
        </w:rPr>
      </w:pPr>
      <w:r>
        <w:rPr>
          <w:color w:val="000000"/>
          <w:sz w:val="24"/>
        </w:rPr>
        <w:t>五、報名截止日期：</w:t>
      </w:r>
      <w:r>
        <w:rPr>
          <w:color w:val="000000"/>
          <w:sz w:val="24"/>
        </w:rPr>
        <w:t>113</w:t>
      </w:r>
      <w:r>
        <w:rPr>
          <w:color w:val="000000"/>
          <w:sz w:val="24"/>
        </w:rPr>
        <w:t>年</w:t>
      </w:r>
      <w:r>
        <w:rPr>
          <w:color w:val="000000"/>
          <w:sz w:val="24"/>
        </w:rPr>
        <w:t>7</w:t>
      </w:r>
      <w:r>
        <w:rPr>
          <w:color w:val="000000"/>
          <w:sz w:val="24"/>
        </w:rPr>
        <w:t>月</w:t>
      </w:r>
      <w:r>
        <w:rPr>
          <w:color w:val="000000"/>
          <w:sz w:val="24"/>
        </w:rPr>
        <w:t>15</w:t>
      </w:r>
      <w:r>
        <w:rPr>
          <w:color w:val="000000"/>
          <w:sz w:val="24"/>
        </w:rPr>
        <w:t>日</w:t>
      </w:r>
      <w:r>
        <w:rPr>
          <w:color w:val="000000"/>
          <w:sz w:val="24"/>
        </w:rPr>
        <w:t>(</w:t>
      </w:r>
      <w:r>
        <w:rPr>
          <w:color w:val="000000"/>
          <w:sz w:val="24"/>
        </w:rPr>
        <w:t>星期一</w:t>
      </w:r>
      <w:r>
        <w:rPr>
          <w:color w:val="000000"/>
          <w:sz w:val="24"/>
        </w:rPr>
        <w:t>)</w:t>
      </w:r>
    </w:p>
    <w:p w:rsidR="00491DB3" w:rsidRDefault="00D316AD">
      <w:pPr>
        <w:shd w:val="clear" w:color="auto" w:fill="FFFFFF"/>
        <w:autoSpaceDE w:val="0"/>
        <w:snapToGrid w:val="0"/>
        <w:spacing w:line="340" w:lineRule="exact"/>
        <w:ind w:firstLine="240"/>
      </w:pPr>
      <w:r>
        <w:rPr>
          <w:rFonts w:eastAsia="標楷體"/>
          <w:color w:val="000000"/>
        </w:rPr>
        <w:t>六、報名方式：線上報名</w:t>
      </w:r>
      <w:hyperlink r:id="rId7" w:history="1">
        <w:r>
          <w:rPr>
            <w:rStyle w:val="ac"/>
            <w:rFonts w:eastAsia="標楷體"/>
          </w:rPr>
          <w:t>https://forms.gle/GB4nRFvt2E7dYvPk7</w:t>
        </w:r>
      </w:hyperlink>
      <w:r>
        <w:rPr>
          <w:rFonts w:eastAsia="標楷體"/>
          <w:color w:val="000000"/>
        </w:rPr>
        <w:t>。</w:t>
      </w:r>
    </w:p>
    <w:p w:rsidR="00491DB3" w:rsidRDefault="00D316AD">
      <w:pPr>
        <w:pStyle w:val="a3"/>
        <w:spacing w:after="96" w:line="360" w:lineRule="exact"/>
        <w:ind w:left="777" w:hanging="539"/>
        <w:jc w:val="both"/>
      </w:pPr>
      <w:r>
        <w:rPr>
          <w:noProof/>
        </w:rPr>
        <w:drawing>
          <wp:anchor distT="0" distB="0" distL="114300" distR="114300" simplePos="0" relativeHeight="251659264" behindDoc="0" locked="0" layoutInCell="1" allowOverlap="1">
            <wp:simplePos x="0" y="0"/>
            <wp:positionH relativeFrom="column">
              <wp:posOffset>519434</wp:posOffset>
            </wp:positionH>
            <wp:positionV relativeFrom="paragraph">
              <wp:posOffset>320040</wp:posOffset>
            </wp:positionV>
            <wp:extent cx="2410458" cy="2410458"/>
            <wp:effectExtent l="0" t="0" r="8892" b="8892"/>
            <wp:wrapNone/>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10458" cy="2410458"/>
                    </a:xfrm>
                    <a:prstGeom prst="rect">
                      <a:avLst/>
                    </a:prstGeom>
                    <a:noFill/>
                    <a:ln>
                      <a:noFill/>
                      <a:prstDash/>
                    </a:ln>
                  </pic:spPr>
                </pic:pic>
              </a:graphicData>
            </a:graphic>
          </wp:anchor>
        </w:drawing>
      </w:r>
    </w:p>
    <w:p w:rsidR="00491DB3" w:rsidRDefault="00D316AD">
      <w:pPr>
        <w:pStyle w:val="a3"/>
        <w:pageBreakBefore/>
        <w:spacing w:after="96" w:line="360" w:lineRule="exact"/>
        <w:ind w:left="777" w:hanging="539"/>
        <w:jc w:val="both"/>
      </w:pPr>
      <w:r>
        <w:rPr>
          <w:color w:val="000000"/>
          <w:sz w:val="24"/>
        </w:rPr>
        <w:lastRenderedPageBreak/>
        <w:t>七、</w:t>
      </w:r>
      <w:bookmarkStart w:id="4" w:name="_Hlk532460389"/>
      <w:r>
        <w:rPr>
          <w:color w:val="000000"/>
          <w:sz w:val="24"/>
        </w:rPr>
        <w:t>研習課程</w:t>
      </w:r>
      <w:bookmarkEnd w:id="4"/>
      <w:r>
        <w:rPr>
          <w:color w:val="000000"/>
          <w:sz w:val="24"/>
        </w:rPr>
        <w:t>：</w:t>
      </w:r>
    </w:p>
    <w:tbl>
      <w:tblPr>
        <w:tblW w:w="9072" w:type="dxa"/>
        <w:tblInd w:w="250" w:type="dxa"/>
        <w:tblCellMar>
          <w:left w:w="10" w:type="dxa"/>
          <w:right w:w="10" w:type="dxa"/>
        </w:tblCellMar>
        <w:tblLook w:val="0000" w:firstRow="0" w:lastRow="0" w:firstColumn="0" w:lastColumn="0" w:noHBand="0" w:noVBand="0"/>
      </w:tblPr>
      <w:tblGrid>
        <w:gridCol w:w="709"/>
        <w:gridCol w:w="1984"/>
        <w:gridCol w:w="2410"/>
        <w:gridCol w:w="1685"/>
        <w:gridCol w:w="16"/>
        <w:gridCol w:w="2268"/>
      </w:tblGrid>
      <w:tr w:rsidR="00491DB3">
        <w:tblPrEx>
          <w:tblCellMar>
            <w:top w:w="0" w:type="dxa"/>
            <w:bottom w:w="0" w:type="dxa"/>
          </w:tblCellMar>
        </w:tblPrEx>
        <w:trPr>
          <w:trHeight w:val="395"/>
          <w:tblHeader/>
        </w:trPr>
        <w:tc>
          <w:tcPr>
            <w:tcW w:w="709"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491DB3" w:rsidRDefault="00D316AD">
            <w:pPr>
              <w:tabs>
                <w:tab w:val="left" w:pos="0"/>
              </w:tabs>
              <w:snapToGrid w:val="0"/>
              <w:spacing w:line="240" w:lineRule="atLeast"/>
              <w:ind w:left="2"/>
              <w:jc w:val="center"/>
              <w:rPr>
                <w:rFonts w:eastAsia="標楷體"/>
                <w:b/>
                <w:color w:val="000000"/>
              </w:rPr>
            </w:pPr>
            <w:bookmarkStart w:id="5" w:name="_Hlk8197861"/>
            <w:r>
              <w:rPr>
                <w:rFonts w:eastAsia="標楷體"/>
                <w:b/>
                <w:color w:val="000000"/>
              </w:rPr>
              <w:t>日期</w:t>
            </w: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491DB3" w:rsidRDefault="00D316AD">
            <w:pPr>
              <w:tabs>
                <w:tab w:val="left" w:pos="0"/>
              </w:tabs>
              <w:snapToGrid w:val="0"/>
              <w:spacing w:line="240" w:lineRule="atLeast"/>
              <w:ind w:left="2"/>
              <w:jc w:val="center"/>
            </w:pPr>
            <w:r>
              <w:rPr>
                <w:rFonts w:eastAsia="標楷體"/>
                <w:b/>
                <w:color w:val="000000"/>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491DB3" w:rsidRDefault="00D316AD">
            <w:pPr>
              <w:tabs>
                <w:tab w:val="left" w:pos="0"/>
              </w:tabs>
              <w:snapToGrid w:val="0"/>
              <w:spacing w:line="240" w:lineRule="atLeast"/>
              <w:ind w:left="2"/>
              <w:jc w:val="center"/>
              <w:rPr>
                <w:rFonts w:eastAsia="標楷體"/>
                <w:b/>
                <w:color w:val="000000"/>
              </w:rPr>
            </w:pPr>
            <w:r>
              <w:rPr>
                <w:rFonts w:eastAsia="標楷體"/>
                <w:b/>
                <w:color w:val="000000"/>
              </w:rPr>
              <w:t>課程內容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491DB3" w:rsidRDefault="00D316AD">
            <w:pPr>
              <w:tabs>
                <w:tab w:val="left" w:pos="0"/>
              </w:tabs>
              <w:snapToGrid w:val="0"/>
              <w:spacing w:line="240" w:lineRule="atLeast"/>
              <w:ind w:left="2"/>
              <w:jc w:val="center"/>
              <w:rPr>
                <w:rFonts w:eastAsia="標楷體"/>
                <w:b/>
                <w:color w:val="000000"/>
              </w:rPr>
            </w:pPr>
            <w:r>
              <w:rPr>
                <w:rFonts w:eastAsia="標楷體"/>
                <w:b/>
                <w:color w:val="000000"/>
              </w:rPr>
              <w:t>主持人</w:t>
            </w:r>
          </w:p>
        </w:tc>
        <w:tc>
          <w:tcPr>
            <w:tcW w:w="2268"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491DB3" w:rsidRDefault="00D316AD">
            <w:pPr>
              <w:tabs>
                <w:tab w:val="left" w:pos="0"/>
              </w:tabs>
              <w:snapToGrid w:val="0"/>
              <w:spacing w:line="240" w:lineRule="atLeast"/>
              <w:ind w:left="2"/>
              <w:jc w:val="center"/>
              <w:rPr>
                <w:rFonts w:eastAsia="標楷體"/>
                <w:b/>
                <w:color w:val="000000"/>
              </w:rPr>
            </w:pPr>
            <w:r>
              <w:rPr>
                <w:rFonts w:eastAsia="標楷體"/>
                <w:b/>
                <w:color w:val="000000"/>
              </w:rPr>
              <w:t>講座</w:t>
            </w:r>
          </w:p>
        </w:tc>
      </w:tr>
      <w:tr w:rsidR="00491DB3">
        <w:tblPrEx>
          <w:tblCellMar>
            <w:top w:w="0" w:type="dxa"/>
            <w:bottom w:w="0" w:type="dxa"/>
          </w:tblCellMar>
        </w:tblPrEx>
        <w:trPr>
          <w:trHeight w:val="56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spacing w:line="400" w:lineRule="exact"/>
              <w:jc w:val="center"/>
              <w:rPr>
                <w:rFonts w:ascii="Arial" w:eastAsia="標楷體" w:hAnsi="Arial" w:cs="Arial"/>
                <w:szCs w:val="28"/>
              </w:rPr>
            </w:pPr>
            <w:r>
              <w:rPr>
                <w:rFonts w:ascii="Arial" w:eastAsia="標楷體" w:hAnsi="Arial" w:cs="Arial"/>
                <w:szCs w:val="28"/>
              </w:rPr>
              <w:t>113</w:t>
            </w:r>
          </w:p>
          <w:p w:rsidR="00491DB3" w:rsidRDefault="00D316AD">
            <w:pPr>
              <w:spacing w:line="400" w:lineRule="exact"/>
              <w:jc w:val="center"/>
              <w:rPr>
                <w:rFonts w:ascii="Arial" w:eastAsia="標楷體" w:hAnsi="Arial" w:cs="Arial"/>
                <w:szCs w:val="28"/>
              </w:rPr>
            </w:pPr>
            <w:r>
              <w:rPr>
                <w:rFonts w:ascii="Arial" w:eastAsia="標楷體" w:hAnsi="Arial" w:cs="Arial"/>
                <w:szCs w:val="28"/>
              </w:rPr>
              <w:t>年</w:t>
            </w:r>
          </w:p>
          <w:p w:rsidR="00491DB3" w:rsidRDefault="00D316AD">
            <w:pPr>
              <w:spacing w:line="400" w:lineRule="exact"/>
              <w:jc w:val="center"/>
              <w:rPr>
                <w:rFonts w:ascii="Arial" w:eastAsia="標楷體" w:hAnsi="Arial" w:cs="Arial"/>
                <w:color w:val="000000"/>
                <w:kern w:val="0"/>
                <w:szCs w:val="28"/>
              </w:rPr>
            </w:pPr>
            <w:r>
              <w:rPr>
                <w:rFonts w:ascii="Arial" w:eastAsia="標楷體" w:hAnsi="Arial" w:cs="Arial"/>
                <w:color w:val="000000"/>
                <w:kern w:val="0"/>
                <w:szCs w:val="28"/>
              </w:rPr>
              <w:t>8</w:t>
            </w:r>
          </w:p>
          <w:p w:rsidR="00491DB3" w:rsidRDefault="00D316AD">
            <w:pPr>
              <w:spacing w:line="400" w:lineRule="exact"/>
              <w:jc w:val="center"/>
              <w:rPr>
                <w:rFonts w:ascii="Arial" w:eastAsia="標楷體" w:hAnsi="Arial" w:cs="Arial"/>
                <w:szCs w:val="28"/>
              </w:rPr>
            </w:pPr>
            <w:r>
              <w:rPr>
                <w:rFonts w:ascii="Arial" w:eastAsia="標楷體" w:hAnsi="Arial" w:cs="Arial"/>
                <w:szCs w:val="28"/>
              </w:rPr>
              <w:t>月</w:t>
            </w:r>
          </w:p>
          <w:p w:rsidR="00491DB3" w:rsidRDefault="00D316AD">
            <w:pPr>
              <w:spacing w:line="400" w:lineRule="exact"/>
              <w:jc w:val="center"/>
              <w:rPr>
                <w:rFonts w:ascii="Arial" w:eastAsia="標楷體" w:hAnsi="Arial" w:cs="Arial"/>
                <w:szCs w:val="28"/>
              </w:rPr>
            </w:pPr>
            <w:r>
              <w:rPr>
                <w:rFonts w:ascii="Arial" w:eastAsia="標楷體" w:hAnsi="Arial" w:cs="Arial"/>
                <w:szCs w:val="28"/>
              </w:rPr>
              <w:t>27</w:t>
            </w:r>
          </w:p>
          <w:p w:rsidR="00491DB3" w:rsidRDefault="00D316AD">
            <w:pPr>
              <w:spacing w:line="400" w:lineRule="exact"/>
              <w:jc w:val="center"/>
              <w:rPr>
                <w:rFonts w:ascii="Arial" w:eastAsia="標楷體" w:hAnsi="Arial" w:cs="Arial"/>
                <w:szCs w:val="28"/>
              </w:rPr>
            </w:pPr>
            <w:r>
              <w:rPr>
                <w:rFonts w:ascii="Arial" w:eastAsia="標楷體" w:hAnsi="Arial" w:cs="Arial"/>
                <w:szCs w:val="28"/>
              </w:rPr>
              <w:t>日</w:t>
            </w:r>
          </w:p>
          <w:p w:rsidR="00491DB3" w:rsidRDefault="00D316AD">
            <w:pPr>
              <w:snapToGrid w:val="0"/>
              <w:spacing w:line="240" w:lineRule="atLeast"/>
              <w:ind w:left="-70"/>
              <w:jc w:val="center"/>
            </w:pPr>
            <w:r>
              <w:rPr>
                <w:rFonts w:ascii="Arial" w:eastAsia="標楷體" w:hAnsi="Arial" w:cs="Arial"/>
                <w:szCs w:val="28"/>
              </w:rPr>
              <w:t>(</w:t>
            </w:r>
            <w:r>
              <w:rPr>
                <w:rFonts w:ascii="Arial" w:eastAsia="標楷體" w:hAnsi="Arial" w:cs="Arial"/>
                <w:szCs w:val="28"/>
              </w:rPr>
              <w:t>二</w:t>
            </w:r>
            <w:r>
              <w:rPr>
                <w:rFonts w:ascii="Arial" w:eastAsia="標楷體" w:hAnsi="Arial" w:cs="Arial"/>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ind w:left="1"/>
              <w:jc w:val="center"/>
              <w:rPr>
                <w:rFonts w:ascii="Arial" w:eastAsia="標楷體" w:hAnsi="Arial" w:cs="Arial"/>
                <w:color w:val="000000"/>
                <w:szCs w:val="22"/>
              </w:rPr>
            </w:pPr>
            <w:r>
              <w:rPr>
                <w:rFonts w:ascii="Arial" w:eastAsia="標楷體" w:hAnsi="Arial" w:cs="Arial"/>
                <w:color w:val="000000"/>
                <w:szCs w:val="22"/>
              </w:rPr>
              <w:t>09</w:t>
            </w:r>
            <w:r>
              <w:rPr>
                <w:rFonts w:ascii="Arial" w:eastAsia="標楷體" w:hAnsi="Arial" w:cs="Arial"/>
                <w:color w:val="000000"/>
                <w:szCs w:val="22"/>
              </w:rPr>
              <w:t>：</w:t>
            </w:r>
            <w:r>
              <w:rPr>
                <w:rFonts w:ascii="Arial" w:eastAsia="標楷體" w:hAnsi="Arial" w:cs="Arial"/>
                <w:color w:val="000000"/>
                <w:szCs w:val="22"/>
              </w:rPr>
              <w:t>00~09</w:t>
            </w:r>
            <w:r>
              <w:rPr>
                <w:rFonts w:ascii="Arial" w:eastAsia="標楷體" w:hAnsi="Arial" w:cs="Arial"/>
                <w:color w:val="000000"/>
                <w:szCs w:val="22"/>
              </w:rPr>
              <w:t>：</w:t>
            </w:r>
            <w:r>
              <w:rPr>
                <w:rFonts w:ascii="Arial" w:eastAsia="標楷體" w:hAnsi="Arial" w:cs="Arial"/>
                <w:color w:val="000000"/>
                <w:szCs w:val="22"/>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snapToGrid w:val="0"/>
              <w:jc w:val="center"/>
              <w:rPr>
                <w:rFonts w:eastAsia="標楷體"/>
              </w:rPr>
            </w:pPr>
            <w:r>
              <w:rPr>
                <w:rFonts w:eastAsia="標楷體"/>
              </w:rPr>
              <w:t>歡喜迎嘉賓</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snapToGrid w:val="0"/>
              <w:jc w:val="center"/>
              <w:rPr>
                <w:rFonts w:eastAsia="標楷體"/>
              </w:rPr>
            </w:pPr>
            <w:r>
              <w:rPr>
                <w:rFonts w:eastAsia="標楷體"/>
              </w:rPr>
              <w:t>國立竹科實中</w:t>
            </w:r>
          </w:p>
        </w:tc>
      </w:tr>
      <w:tr w:rsidR="00491DB3">
        <w:tblPrEx>
          <w:tblCellMar>
            <w:top w:w="0" w:type="dxa"/>
            <w:bottom w:w="0" w:type="dxa"/>
          </w:tblCellMar>
        </w:tblPrEx>
        <w:trPr>
          <w:trHeight w:val="56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491DB3">
            <w:pPr>
              <w:tabs>
                <w:tab w:val="left" w:pos="0"/>
              </w:tabs>
              <w:snapToGrid w:val="0"/>
              <w:spacing w:line="240" w:lineRule="atLeast"/>
              <w:ind w:left="1"/>
              <w:jc w:val="center"/>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jc w:val="center"/>
              <w:rPr>
                <w:rFonts w:ascii="Arial" w:eastAsia="標楷體" w:hAnsi="Arial" w:cs="Arial"/>
              </w:rPr>
            </w:pPr>
            <w:r>
              <w:rPr>
                <w:rFonts w:ascii="Arial" w:eastAsia="標楷體" w:hAnsi="Arial" w:cs="Arial"/>
              </w:rPr>
              <w:t>09</w:t>
            </w:r>
            <w:r>
              <w:rPr>
                <w:rFonts w:ascii="Arial" w:eastAsia="標楷體" w:hAnsi="Arial" w:cs="Arial"/>
              </w:rPr>
              <w:t>：</w:t>
            </w:r>
            <w:r>
              <w:rPr>
                <w:rFonts w:ascii="Arial" w:eastAsia="標楷體" w:hAnsi="Arial" w:cs="Arial"/>
              </w:rPr>
              <w:t>10~09</w:t>
            </w:r>
            <w:r>
              <w:rPr>
                <w:rFonts w:ascii="Arial" w:eastAsia="標楷體" w:hAnsi="Arial" w:cs="Arial"/>
              </w:rPr>
              <w:t>：</w:t>
            </w:r>
            <w:r>
              <w:rPr>
                <w:rFonts w:ascii="Arial" w:eastAsia="標楷體" w:hAnsi="Arial" w:cs="Arial"/>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snapToGrid w:val="0"/>
              <w:jc w:val="center"/>
              <w:rPr>
                <w:rFonts w:eastAsia="標楷體"/>
              </w:rPr>
            </w:pPr>
            <w:r>
              <w:rPr>
                <w:rFonts w:eastAsia="標楷體"/>
              </w:rPr>
              <w:t>開幕式</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snapToGrid w:val="0"/>
              <w:jc w:val="center"/>
              <w:rPr>
                <w:rFonts w:eastAsia="標楷體"/>
              </w:rPr>
            </w:pPr>
            <w:r>
              <w:rPr>
                <w:rFonts w:eastAsia="標楷體"/>
              </w:rPr>
              <w:t>教育部國教署代表</w:t>
            </w:r>
          </w:p>
          <w:p w:rsidR="00491DB3" w:rsidRDefault="00D316AD">
            <w:pPr>
              <w:snapToGrid w:val="0"/>
              <w:jc w:val="center"/>
              <w:rPr>
                <w:rFonts w:eastAsia="標楷體"/>
              </w:rPr>
            </w:pPr>
            <w:r>
              <w:rPr>
                <w:rFonts w:eastAsia="標楷體"/>
              </w:rPr>
              <w:t>國立竹科實中張簡校長瑞璨</w:t>
            </w:r>
          </w:p>
        </w:tc>
      </w:tr>
      <w:tr w:rsidR="00491DB3">
        <w:tblPrEx>
          <w:tblCellMar>
            <w:top w:w="0" w:type="dxa"/>
            <w:bottom w:w="0" w:type="dxa"/>
          </w:tblCellMar>
        </w:tblPrEx>
        <w:trPr>
          <w:trHeight w:val="56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491DB3">
            <w:pPr>
              <w:tabs>
                <w:tab w:val="left" w:pos="0"/>
              </w:tabs>
              <w:snapToGrid w:val="0"/>
              <w:spacing w:line="240" w:lineRule="atLeast"/>
              <w:ind w:left="1"/>
              <w:jc w:val="center"/>
              <w:rPr>
                <w:rFonts w:eastAsia="標楷體"/>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ind w:left="1"/>
              <w:jc w:val="center"/>
              <w:rPr>
                <w:rFonts w:ascii="Arial" w:eastAsia="標楷體" w:hAnsi="Arial" w:cs="Arial"/>
                <w:szCs w:val="22"/>
              </w:rPr>
            </w:pPr>
            <w:r>
              <w:rPr>
                <w:rFonts w:ascii="Arial" w:eastAsia="標楷體" w:hAnsi="Arial" w:cs="Arial"/>
                <w:szCs w:val="22"/>
              </w:rPr>
              <w:t>09</w:t>
            </w:r>
            <w:r>
              <w:rPr>
                <w:rFonts w:ascii="Arial" w:eastAsia="標楷體" w:hAnsi="Arial" w:cs="Arial"/>
                <w:szCs w:val="22"/>
              </w:rPr>
              <w:t>：</w:t>
            </w:r>
            <w:r>
              <w:rPr>
                <w:rFonts w:ascii="Arial" w:eastAsia="標楷體" w:hAnsi="Arial" w:cs="Arial"/>
                <w:szCs w:val="22"/>
              </w:rPr>
              <w:t>30~11</w:t>
            </w:r>
            <w:r>
              <w:rPr>
                <w:rFonts w:ascii="Arial" w:eastAsia="標楷體" w:hAnsi="Arial" w:cs="Arial"/>
                <w:szCs w:val="22"/>
              </w:rPr>
              <w:t>：</w:t>
            </w:r>
            <w:r>
              <w:rPr>
                <w:rFonts w:ascii="Arial" w:eastAsia="標楷體" w:hAnsi="Arial" w:cs="Arial"/>
                <w:szCs w:val="22"/>
              </w:rPr>
              <w:t>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 w:val="left" w:pos="136"/>
              </w:tabs>
              <w:snapToGrid w:val="0"/>
              <w:jc w:val="center"/>
              <w:rPr>
                <w:rFonts w:eastAsia="標楷體"/>
              </w:rPr>
            </w:pPr>
            <w:r>
              <w:rPr>
                <w:rFonts w:eastAsia="標楷體"/>
              </w:rPr>
              <w:t>兒童權利公約與</w:t>
            </w:r>
            <w:r>
              <w:rPr>
                <w:rFonts w:eastAsia="標楷體"/>
              </w:rPr>
              <w:br/>
            </w:r>
            <w:r>
              <w:rPr>
                <w:rFonts w:eastAsia="標楷體"/>
              </w:rPr>
              <w:t>我們的距離</w:t>
            </w:r>
            <w:r>
              <w:rPr>
                <w:rFonts w:eastAsia="標楷體"/>
              </w:rPr>
              <w:t>(</w:t>
            </w:r>
            <w:r>
              <w:rPr>
                <w:rFonts w:eastAsia="標楷體"/>
              </w:rPr>
              <w:t>暫訂</w:t>
            </w:r>
            <w:r>
              <w:rPr>
                <w:rFonts w:eastAsia="標楷體"/>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jc w:val="center"/>
              <w:rPr>
                <w:rFonts w:eastAsia="標楷體"/>
              </w:rPr>
            </w:pPr>
            <w:r>
              <w:rPr>
                <w:rFonts w:eastAsia="標楷體"/>
              </w:rPr>
              <w:t>國立竹科實中</w:t>
            </w:r>
          </w:p>
          <w:p w:rsidR="00491DB3" w:rsidRDefault="00D316AD">
            <w:pPr>
              <w:tabs>
                <w:tab w:val="left" w:pos="0"/>
              </w:tabs>
              <w:snapToGrid w:val="0"/>
              <w:jc w:val="center"/>
              <w:rPr>
                <w:rFonts w:eastAsia="標楷體"/>
              </w:rPr>
            </w:pPr>
            <w:r>
              <w:rPr>
                <w:rFonts w:eastAsia="標楷體"/>
              </w:rPr>
              <w:t>張簡校長瑞璨</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pStyle w:val="af3"/>
              <w:tabs>
                <w:tab w:val="left" w:pos="0"/>
              </w:tabs>
              <w:snapToGrid w:val="0"/>
              <w:ind w:left="0"/>
              <w:jc w:val="center"/>
              <w:rPr>
                <w:rFonts w:ascii="標楷體" w:eastAsia="標楷體" w:hAnsi="標楷體"/>
              </w:rPr>
            </w:pPr>
            <w:r>
              <w:rPr>
                <w:rFonts w:ascii="標楷體" w:eastAsia="標楷體" w:hAnsi="標楷體"/>
              </w:rPr>
              <w:t>臺灣兒童權益聯盟</w:t>
            </w:r>
          </w:p>
          <w:p w:rsidR="00491DB3" w:rsidRDefault="00D316AD">
            <w:pPr>
              <w:pStyle w:val="af3"/>
              <w:tabs>
                <w:tab w:val="left" w:pos="0"/>
              </w:tabs>
              <w:snapToGrid w:val="0"/>
              <w:ind w:left="0"/>
              <w:jc w:val="center"/>
              <w:rPr>
                <w:rFonts w:ascii="標楷體" w:eastAsia="標楷體" w:hAnsi="標楷體"/>
              </w:rPr>
            </w:pPr>
            <w:r>
              <w:rPr>
                <w:rFonts w:ascii="標楷體" w:eastAsia="標楷體" w:hAnsi="標楷體"/>
              </w:rPr>
              <w:t>林慧華</w:t>
            </w:r>
            <w:r>
              <w:rPr>
                <w:rFonts w:ascii="標楷體" w:eastAsia="標楷體" w:hAnsi="標楷體"/>
              </w:rPr>
              <w:t xml:space="preserve">  </w:t>
            </w:r>
            <w:r>
              <w:rPr>
                <w:rFonts w:ascii="標楷體" w:eastAsia="標楷體" w:hAnsi="標楷體"/>
              </w:rPr>
              <w:t>秘書長</w:t>
            </w:r>
          </w:p>
        </w:tc>
      </w:tr>
      <w:tr w:rsidR="00491DB3">
        <w:tblPrEx>
          <w:tblCellMar>
            <w:top w:w="0" w:type="dxa"/>
            <w:bottom w:w="0" w:type="dxa"/>
          </w:tblCellMar>
        </w:tblPrEx>
        <w:trPr>
          <w:trHeight w:val="56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491DB3">
            <w:pPr>
              <w:tabs>
                <w:tab w:val="left" w:pos="0"/>
              </w:tabs>
              <w:snapToGrid w:val="0"/>
              <w:spacing w:line="240" w:lineRule="atLeast"/>
              <w:ind w:left="1"/>
              <w:jc w:val="center"/>
              <w:rPr>
                <w:rFonts w:eastAsia="標楷體"/>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ind w:left="1"/>
              <w:jc w:val="center"/>
            </w:pPr>
            <w:r>
              <w:rPr>
                <w:rFonts w:ascii="Arial" w:eastAsia="標楷體" w:hAnsi="Arial" w:cs="Arial"/>
                <w:color w:val="000000"/>
                <w:szCs w:val="22"/>
              </w:rPr>
              <w:t>11</w:t>
            </w:r>
            <w:r>
              <w:rPr>
                <w:rFonts w:ascii="Arial" w:eastAsia="標楷體" w:hAnsi="Arial" w:cs="Arial"/>
                <w:color w:val="000000"/>
                <w:szCs w:val="22"/>
              </w:rPr>
              <w:t>：</w:t>
            </w:r>
            <w:r>
              <w:rPr>
                <w:rFonts w:ascii="Arial" w:eastAsia="標楷體" w:hAnsi="Arial" w:cs="Arial"/>
                <w:color w:val="000000"/>
                <w:szCs w:val="22"/>
              </w:rPr>
              <w:t>00~11</w:t>
            </w:r>
            <w:r>
              <w:rPr>
                <w:rFonts w:ascii="Arial" w:eastAsia="標楷體" w:hAnsi="Arial" w:cs="Arial"/>
                <w:color w:val="000000"/>
                <w:szCs w:val="22"/>
              </w:rPr>
              <w:t>：</w:t>
            </w:r>
            <w:r>
              <w:rPr>
                <w:rFonts w:ascii="Arial" w:eastAsia="標楷體" w:hAnsi="Arial" w:cs="Arial"/>
                <w:color w:val="000000"/>
                <w:szCs w:val="22"/>
              </w:rPr>
              <w:t>10</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pStyle w:val="af3"/>
              <w:tabs>
                <w:tab w:val="left" w:pos="0"/>
              </w:tabs>
              <w:snapToGrid w:val="0"/>
              <w:ind w:left="0"/>
              <w:jc w:val="center"/>
            </w:pPr>
            <w:r>
              <w:rPr>
                <w:rFonts w:eastAsia="標楷體"/>
                <w:color w:val="000000"/>
              </w:rPr>
              <w:t>休息</w:t>
            </w:r>
          </w:p>
        </w:tc>
      </w:tr>
      <w:tr w:rsidR="00491DB3">
        <w:tblPrEx>
          <w:tblCellMar>
            <w:top w:w="0" w:type="dxa"/>
            <w:bottom w:w="0" w:type="dxa"/>
          </w:tblCellMar>
        </w:tblPrEx>
        <w:trPr>
          <w:trHeight w:val="56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491DB3">
            <w:pPr>
              <w:tabs>
                <w:tab w:val="left" w:pos="0"/>
              </w:tabs>
              <w:snapToGrid w:val="0"/>
              <w:spacing w:line="240" w:lineRule="atLeast"/>
              <w:ind w:left="1"/>
              <w:jc w:val="center"/>
              <w:rPr>
                <w:rFonts w:eastAsia="標楷體"/>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ind w:left="1"/>
              <w:jc w:val="center"/>
              <w:rPr>
                <w:rFonts w:ascii="Arial" w:eastAsia="標楷體" w:hAnsi="Arial" w:cs="Arial"/>
                <w:color w:val="000000"/>
                <w:szCs w:val="22"/>
              </w:rPr>
            </w:pPr>
            <w:r>
              <w:rPr>
                <w:rFonts w:ascii="Arial" w:eastAsia="標楷體" w:hAnsi="Arial" w:cs="Arial"/>
                <w:color w:val="000000"/>
                <w:szCs w:val="22"/>
              </w:rPr>
              <w:t>11</w:t>
            </w:r>
            <w:r>
              <w:rPr>
                <w:rFonts w:ascii="Arial" w:eastAsia="標楷體" w:hAnsi="Arial" w:cs="Arial"/>
                <w:color w:val="000000"/>
                <w:szCs w:val="22"/>
              </w:rPr>
              <w:t>：</w:t>
            </w:r>
            <w:r>
              <w:rPr>
                <w:rFonts w:ascii="Arial" w:eastAsia="標楷體" w:hAnsi="Arial" w:cs="Arial"/>
                <w:color w:val="000000"/>
                <w:szCs w:val="22"/>
              </w:rPr>
              <w:t>10~12</w:t>
            </w:r>
            <w:r>
              <w:rPr>
                <w:rFonts w:ascii="Arial" w:eastAsia="標楷體" w:hAnsi="Arial" w:cs="Arial"/>
                <w:color w:val="000000"/>
                <w:szCs w:val="22"/>
              </w:rPr>
              <w:t>：</w:t>
            </w:r>
            <w:r>
              <w:rPr>
                <w:rFonts w:ascii="Arial" w:eastAsia="標楷體" w:hAnsi="Arial" w:cs="Arial"/>
                <w:color w:val="000000"/>
                <w:szCs w:val="22"/>
              </w:rPr>
              <w:t>40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pStyle w:val="af3"/>
              <w:tabs>
                <w:tab w:val="left" w:pos="0"/>
              </w:tabs>
              <w:snapToGrid w:val="0"/>
              <w:ind w:left="0"/>
              <w:jc w:val="center"/>
              <w:rPr>
                <w:rFonts w:eastAsia="標楷體"/>
                <w:color w:val="000000"/>
              </w:rPr>
            </w:pPr>
            <w:r>
              <w:rPr>
                <w:rFonts w:eastAsia="標楷體"/>
                <w:color w:val="000000"/>
              </w:rPr>
              <w:t>未來議會</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91DB3" w:rsidRDefault="00D316AD">
            <w:pPr>
              <w:tabs>
                <w:tab w:val="left" w:pos="0"/>
              </w:tabs>
              <w:snapToGrid w:val="0"/>
              <w:jc w:val="center"/>
              <w:rPr>
                <w:rFonts w:eastAsia="標楷體"/>
              </w:rPr>
            </w:pPr>
            <w:r>
              <w:rPr>
                <w:rFonts w:eastAsia="標楷體"/>
              </w:rPr>
              <w:t>國立竹科實中</w:t>
            </w:r>
          </w:p>
          <w:p w:rsidR="00491DB3" w:rsidRDefault="00D316AD">
            <w:pPr>
              <w:pStyle w:val="af3"/>
              <w:tabs>
                <w:tab w:val="left" w:pos="0"/>
              </w:tabs>
              <w:snapToGrid w:val="0"/>
              <w:ind w:left="0"/>
              <w:jc w:val="center"/>
            </w:pPr>
            <w:r>
              <w:rPr>
                <w:rFonts w:eastAsia="標楷體"/>
              </w:rPr>
              <w:t>張簡校長瑞璨</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491DB3" w:rsidRDefault="00D316AD">
            <w:pPr>
              <w:pStyle w:val="af3"/>
              <w:tabs>
                <w:tab w:val="left" w:pos="0"/>
              </w:tabs>
              <w:snapToGrid w:val="0"/>
              <w:ind w:left="0"/>
              <w:jc w:val="center"/>
              <w:rPr>
                <w:rFonts w:eastAsia="標楷體"/>
                <w:color w:val="000000"/>
              </w:rPr>
            </w:pPr>
            <w:r>
              <w:rPr>
                <w:rFonts w:eastAsia="標楷體"/>
                <w:color w:val="000000"/>
              </w:rPr>
              <w:t>兒福聯盟</w:t>
            </w:r>
          </w:p>
        </w:tc>
      </w:tr>
      <w:tr w:rsidR="00491DB3">
        <w:tblPrEx>
          <w:tblCellMar>
            <w:top w:w="0" w:type="dxa"/>
            <w:bottom w:w="0" w:type="dxa"/>
          </w:tblCellMar>
        </w:tblPrEx>
        <w:trPr>
          <w:trHeight w:val="56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491DB3">
            <w:pPr>
              <w:tabs>
                <w:tab w:val="left" w:pos="0"/>
              </w:tabs>
              <w:snapToGrid w:val="0"/>
              <w:spacing w:line="240" w:lineRule="atLeast"/>
              <w:ind w:left="1"/>
              <w:jc w:val="center"/>
              <w:rPr>
                <w:rFonts w:eastAsia="標楷體"/>
                <w:color w:val="000000"/>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ind w:left="1"/>
              <w:jc w:val="center"/>
              <w:rPr>
                <w:rFonts w:ascii="Arial" w:eastAsia="標楷體" w:hAnsi="Arial" w:cs="Arial"/>
                <w:color w:val="000000"/>
                <w:szCs w:val="22"/>
              </w:rPr>
            </w:pPr>
            <w:r>
              <w:rPr>
                <w:rFonts w:ascii="Arial" w:eastAsia="標楷體" w:hAnsi="Arial" w:cs="Arial"/>
                <w:color w:val="000000"/>
                <w:szCs w:val="22"/>
              </w:rPr>
              <w:t>12</w:t>
            </w:r>
            <w:r>
              <w:rPr>
                <w:rFonts w:ascii="Arial" w:eastAsia="標楷體" w:hAnsi="Arial" w:cs="Arial"/>
                <w:color w:val="000000"/>
                <w:szCs w:val="22"/>
              </w:rPr>
              <w:t>：</w:t>
            </w:r>
            <w:r>
              <w:rPr>
                <w:rFonts w:ascii="Arial" w:eastAsia="標楷體" w:hAnsi="Arial" w:cs="Arial"/>
                <w:color w:val="000000"/>
                <w:szCs w:val="22"/>
              </w:rPr>
              <w:t>40~14</w:t>
            </w:r>
            <w:r>
              <w:rPr>
                <w:rFonts w:ascii="Arial" w:eastAsia="標楷體" w:hAnsi="Arial" w:cs="Arial"/>
                <w:color w:val="000000"/>
                <w:szCs w:val="22"/>
              </w:rPr>
              <w:t>：</w:t>
            </w:r>
            <w:r>
              <w:rPr>
                <w:rFonts w:ascii="Arial" w:eastAsia="標楷體" w:hAnsi="Arial" w:cs="Arial"/>
                <w:color w:val="000000"/>
                <w:szCs w:val="22"/>
              </w:rPr>
              <w:t>00</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jc w:val="center"/>
              <w:rPr>
                <w:rFonts w:eastAsia="標楷體"/>
                <w:color w:val="000000"/>
              </w:rPr>
            </w:pPr>
            <w:r>
              <w:rPr>
                <w:rFonts w:eastAsia="標楷體"/>
                <w:color w:val="000000"/>
              </w:rPr>
              <w:t>午餐及休息</w:t>
            </w:r>
          </w:p>
        </w:tc>
      </w:tr>
      <w:tr w:rsidR="00491DB3">
        <w:tblPrEx>
          <w:tblCellMar>
            <w:top w:w="0" w:type="dxa"/>
            <w:bottom w:w="0" w:type="dxa"/>
          </w:tblCellMar>
        </w:tblPrEx>
        <w:trPr>
          <w:trHeight w:val="56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491DB3">
            <w:pPr>
              <w:tabs>
                <w:tab w:val="left" w:pos="0"/>
              </w:tabs>
              <w:snapToGrid w:val="0"/>
              <w:spacing w:line="240" w:lineRule="atLeast"/>
              <w:ind w:left="1"/>
              <w:jc w:val="center"/>
              <w:rPr>
                <w:rFonts w:eastAsia="標楷體"/>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ind w:left="1"/>
              <w:jc w:val="center"/>
              <w:rPr>
                <w:rFonts w:ascii="Arial" w:eastAsia="標楷體" w:hAnsi="Arial" w:cs="Arial"/>
                <w:szCs w:val="22"/>
              </w:rPr>
            </w:pPr>
            <w:r>
              <w:rPr>
                <w:rFonts w:ascii="Arial" w:eastAsia="標楷體" w:hAnsi="Arial" w:cs="Arial"/>
                <w:szCs w:val="22"/>
              </w:rPr>
              <w:t>14</w:t>
            </w:r>
            <w:r>
              <w:rPr>
                <w:rFonts w:ascii="Arial" w:eastAsia="標楷體" w:hAnsi="Arial" w:cs="Arial"/>
                <w:szCs w:val="22"/>
              </w:rPr>
              <w:t>：</w:t>
            </w:r>
            <w:r>
              <w:rPr>
                <w:rFonts w:ascii="Arial" w:eastAsia="標楷體" w:hAnsi="Arial" w:cs="Arial"/>
                <w:szCs w:val="22"/>
              </w:rPr>
              <w:t>00~16</w:t>
            </w:r>
            <w:r>
              <w:rPr>
                <w:rFonts w:ascii="Arial" w:eastAsia="標楷體" w:hAnsi="Arial" w:cs="Arial"/>
                <w:szCs w:val="22"/>
              </w:rPr>
              <w:t>：</w:t>
            </w:r>
            <w:r>
              <w:rPr>
                <w:rFonts w:ascii="Arial" w:eastAsia="標楷體" w:hAnsi="Arial" w:cs="Arial"/>
                <w:szCs w:val="22"/>
              </w:rPr>
              <w:t>00</w:t>
            </w:r>
          </w:p>
        </w:tc>
        <w:tc>
          <w:tcPr>
            <w:tcW w:w="63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jc w:val="center"/>
              <w:rPr>
                <w:rFonts w:ascii="標楷體" w:eastAsia="標楷體" w:hAnsi="標楷體"/>
              </w:rPr>
            </w:pPr>
            <w:r>
              <w:rPr>
                <w:rFonts w:ascii="標楷體" w:eastAsia="標楷體" w:hAnsi="標楷體"/>
              </w:rPr>
              <w:t>立法院參訪與座談</w:t>
            </w:r>
          </w:p>
        </w:tc>
      </w:tr>
      <w:tr w:rsidR="00491DB3">
        <w:tblPrEx>
          <w:tblCellMar>
            <w:top w:w="0" w:type="dxa"/>
            <w:bottom w:w="0" w:type="dxa"/>
          </w:tblCellMar>
        </w:tblPrEx>
        <w:trPr>
          <w:trHeight w:val="56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491DB3">
            <w:pPr>
              <w:tabs>
                <w:tab w:val="left" w:pos="0"/>
              </w:tabs>
              <w:snapToGrid w:val="0"/>
              <w:spacing w:line="360" w:lineRule="atLeast"/>
              <w:jc w:val="center"/>
              <w:rPr>
                <w:rFonts w:eastAsia="標楷體"/>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s>
              <w:snapToGrid w:val="0"/>
              <w:jc w:val="center"/>
              <w:rPr>
                <w:rFonts w:ascii="Arial" w:eastAsia="標楷體" w:hAnsi="Arial" w:cs="Arial"/>
                <w:szCs w:val="22"/>
              </w:rPr>
            </w:pPr>
            <w:r>
              <w:rPr>
                <w:rFonts w:ascii="Arial" w:eastAsia="標楷體" w:hAnsi="Arial" w:cs="Arial"/>
                <w:szCs w:val="22"/>
              </w:rPr>
              <w:t>16</w:t>
            </w:r>
            <w:r>
              <w:rPr>
                <w:rFonts w:ascii="Arial" w:eastAsia="標楷體" w:hAnsi="Arial" w:cs="Arial"/>
                <w:szCs w:val="22"/>
              </w:rPr>
              <w:t>：</w:t>
            </w:r>
            <w:r>
              <w:rPr>
                <w:rFonts w:ascii="Arial" w:eastAsia="標楷體" w:hAnsi="Arial" w:cs="Arial"/>
                <w:szCs w:val="22"/>
              </w:rPr>
              <w:t>00~16</w:t>
            </w:r>
            <w:r>
              <w:rPr>
                <w:rFonts w:ascii="Arial" w:eastAsia="標楷體" w:hAnsi="Arial" w:cs="Arial"/>
                <w:szCs w:val="22"/>
              </w:rPr>
              <w:t>：</w:t>
            </w:r>
            <w:r>
              <w:rPr>
                <w:rFonts w:ascii="Arial" w:eastAsia="標楷體" w:hAnsi="Arial" w:cs="Arial"/>
                <w:szCs w:val="22"/>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tabs>
                <w:tab w:val="left" w:pos="0"/>
                <w:tab w:val="left" w:pos="209"/>
                <w:tab w:val="left" w:pos="351"/>
              </w:tabs>
              <w:snapToGrid w:val="0"/>
              <w:jc w:val="center"/>
              <w:rPr>
                <w:rFonts w:eastAsia="標楷體"/>
              </w:rPr>
            </w:pPr>
            <w:r>
              <w:rPr>
                <w:rFonts w:eastAsia="標楷體"/>
              </w:rPr>
              <w:t>綜合座談暨閉幕式</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1DB3" w:rsidRDefault="00D316AD">
            <w:pPr>
              <w:snapToGrid w:val="0"/>
              <w:jc w:val="center"/>
              <w:rPr>
                <w:rFonts w:eastAsia="標楷體"/>
              </w:rPr>
            </w:pPr>
            <w:r>
              <w:rPr>
                <w:rFonts w:eastAsia="標楷體"/>
              </w:rPr>
              <w:t>教育部國教署代表</w:t>
            </w:r>
          </w:p>
          <w:p w:rsidR="00491DB3" w:rsidRDefault="00D316AD">
            <w:pPr>
              <w:tabs>
                <w:tab w:val="left" w:pos="0"/>
              </w:tabs>
              <w:snapToGrid w:val="0"/>
              <w:jc w:val="center"/>
              <w:rPr>
                <w:rFonts w:eastAsia="標楷體"/>
              </w:rPr>
            </w:pPr>
            <w:r>
              <w:rPr>
                <w:rFonts w:eastAsia="標楷體"/>
              </w:rPr>
              <w:t>國立竹科實中張簡校長瑞璨</w:t>
            </w:r>
          </w:p>
        </w:tc>
      </w:tr>
    </w:tbl>
    <w:bookmarkEnd w:id="5"/>
    <w:p w:rsidR="00491DB3" w:rsidRDefault="00D316AD">
      <w:pPr>
        <w:pStyle w:val="a3"/>
        <w:spacing w:before="180" w:line="600" w:lineRule="exact"/>
        <w:jc w:val="both"/>
      </w:pPr>
      <w:r>
        <w:rPr>
          <w:b/>
          <w:bCs/>
          <w:color w:val="000000"/>
          <w:sz w:val="28"/>
        </w:rPr>
        <w:t>伍、經費來源</w:t>
      </w:r>
    </w:p>
    <w:p w:rsidR="00491DB3" w:rsidRDefault="00D316AD">
      <w:pPr>
        <w:spacing w:line="360" w:lineRule="exact"/>
        <w:ind w:left="573"/>
        <w:rPr>
          <w:rFonts w:eastAsia="標楷體"/>
          <w:color w:val="000000"/>
        </w:rPr>
      </w:pPr>
      <w:r>
        <w:rPr>
          <w:rFonts w:eastAsia="標楷體"/>
          <w:color w:val="000000"/>
        </w:rPr>
        <w:t>本研習所需經費由本中程計畫報經教育部國民及學前教育署核定之年度計畫經費中支應。</w:t>
      </w:r>
    </w:p>
    <w:p w:rsidR="00491DB3" w:rsidRDefault="00D316AD">
      <w:pPr>
        <w:pStyle w:val="a3"/>
        <w:spacing w:line="600" w:lineRule="exact"/>
        <w:jc w:val="both"/>
      </w:pPr>
      <w:r>
        <w:rPr>
          <w:b/>
          <w:bCs/>
          <w:color w:val="000000"/>
          <w:sz w:val="28"/>
        </w:rPr>
        <w:t>陸、預期成效</w:t>
      </w:r>
    </w:p>
    <w:p w:rsidR="00491DB3" w:rsidRDefault="00D316AD">
      <w:pPr>
        <w:widowControl/>
        <w:spacing w:line="360" w:lineRule="exact"/>
        <w:ind w:firstLine="238"/>
        <w:rPr>
          <w:rFonts w:eastAsia="標楷體"/>
          <w:bCs/>
          <w:color w:val="000000"/>
        </w:rPr>
      </w:pPr>
      <w:r>
        <w:rPr>
          <w:rFonts w:eastAsia="標楷體"/>
          <w:bCs/>
          <w:color w:val="000000"/>
        </w:rPr>
        <w:t>一、與兒少相關非營利機構進行策略聯盟，從公民團體角度來補充</w:t>
      </w:r>
      <w:r>
        <w:rPr>
          <w:rFonts w:eastAsia="標楷體"/>
          <w:bCs/>
          <w:color w:val="000000"/>
        </w:rPr>
        <w:t>CRC</w:t>
      </w:r>
      <w:r>
        <w:rPr>
          <w:rFonts w:eastAsia="標楷體"/>
          <w:bCs/>
          <w:color w:val="000000"/>
        </w:rPr>
        <w:t>的內涵精</w:t>
      </w:r>
    </w:p>
    <w:p w:rsidR="00491DB3" w:rsidRDefault="00D316AD">
      <w:pPr>
        <w:widowControl/>
        <w:spacing w:line="360" w:lineRule="exact"/>
        <w:ind w:left="718"/>
        <w:rPr>
          <w:rFonts w:eastAsia="標楷體"/>
          <w:bCs/>
          <w:color w:val="000000"/>
        </w:rPr>
      </w:pPr>
      <w:r>
        <w:rPr>
          <w:rFonts w:eastAsia="標楷體"/>
          <w:bCs/>
          <w:color w:val="000000"/>
        </w:rPr>
        <w:t>神，達成</w:t>
      </w:r>
      <w:r>
        <w:rPr>
          <w:rFonts w:eastAsia="標楷體"/>
          <w:bCs/>
          <w:color w:val="000000"/>
        </w:rPr>
        <w:t>CRC</w:t>
      </w:r>
      <w:r>
        <w:rPr>
          <w:rFonts w:eastAsia="標楷體"/>
          <w:bCs/>
          <w:color w:val="000000"/>
        </w:rPr>
        <w:t>第</w:t>
      </w:r>
      <w:r>
        <w:rPr>
          <w:rFonts w:eastAsia="標楷體"/>
          <w:bCs/>
          <w:color w:val="000000"/>
        </w:rPr>
        <w:t>2</w:t>
      </w:r>
      <w:r>
        <w:rPr>
          <w:rFonts w:eastAsia="標楷體"/>
          <w:bCs/>
          <w:color w:val="000000"/>
        </w:rPr>
        <w:t>次國家報告結論性意見第</w:t>
      </w:r>
      <w:r>
        <w:rPr>
          <w:rFonts w:eastAsia="標楷體"/>
          <w:bCs/>
          <w:color w:val="000000"/>
        </w:rPr>
        <w:t>10</w:t>
      </w:r>
      <w:r>
        <w:rPr>
          <w:rFonts w:eastAsia="標楷體"/>
          <w:bCs/>
          <w:color w:val="000000"/>
        </w:rPr>
        <w:t>點建議政府與公民團體及媒體合作，並在兒少參與下，進一步加強培訓其意識。</w:t>
      </w:r>
    </w:p>
    <w:p w:rsidR="00491DB3" w:rsidRDefault="00D316AD">
      <w:pPr>
        <w:widowControl/>
        <w:spacing w:line="360" w:lineRule="exact"/>
        <w:ind w:firstLine="284"/>
      </w:pPr>
      <w:r>
        <w:rPr>
          <w:rFonts w:eastAsia="標楷體"/>
          <w:bCs/>
          <w:color w:val="000000"/>
        </w:rPr>
        <w:t>二、</w:t>
      </w:r>
      <w:r>
        <w:rPr>
          <w:rFonts w:ascii="Arial" w:eastAsia="標楷體" w:hAnsi="Arial" w:cs="Arial"/>
        </w:rPr>
        <w:t>邀請公民團體協同辦理，共同籌辦兒少兒權培訓活動，提供足夠的資訊給兒</w:t>
      </w:r>
    </w:p>
    <w:p w:rsidR="00491DB3" w:rsidRDefault="00D316AD">
      <w:pPr>
        <w:widowControl/>
        <w:spacing w:line="360" w:lineRule="exact"/>
        <w:ind w:firstLine="765"/>
      </w:pPr>
      <w:r>
        <w:rPr>
          <w:rFonts w:ascii="Arial" w:eastAsia="標楷體" w:hAnsi="Arial" w:cs="Arial"/>
        </w:rPr>
        <w:t>少</w:t>
      </w:r>
      <w:r>
        <w:rPr>
          <w:rFonts w:eastAsia="標楷體"/>
        </w:rPr>
        <w:t>，積極推動兒少參與校園部分重大事務之決策。</w:t>
      </w:r>
    </w:p>
    <w:p w:rsidR="00491DB3" w:rsidRDefault="00D316AD">
      <w:pPr>
        <w:pStyle w:val="a3"/>
        <w:spacing w:line="600" w:lineRule="exact"/>
        <w:jc w:val="both"/>
      </w:pPr>
      <w:r>
        <w:rPr>
          <w:b/>
          <w:bCs/>
          <w:color w:val="000000"/>
          <w:sz w:val="28"/>
        </w:rPr>
        <w:t>柒、相關資訊</w:t>
      </w:r>
    </w:p>
    <w:p w:rsidR="00491DB3" w:rsidRDefault="00D316AD">
      <w:pPr>
        <w:pStyle w:val="a3"/>
        <w:spacing w:line="360" w:lineRule="exact"/>
        <w:ind w:left="780" w:hanging="499"/>
        <w:jc w:val="both"/>
        <w:rPr>
          <w:color w:val="000000"/>
          <w:sz w:val="24"/>
        </w:rPr>
      </w:pPr>
      <w:r>
        <w:rPr>
          <w:color w:val="000000"/>
          <w:sz w:val="24"/>
        </w:rPr>
        <w:t>一、研習活動聯絡窗口：竹科實中學務處</w:t>
      </w:r>
      <w:r>
        <w:rPr>
          <w:color w:val="000000"/>
          <w:sz w:val="24"/>
        </w:rPr>
        <w:t xml:space="preserve"> </w:t>
      </w:r>
      <w:r>
        <w:rPr>
          <w:color w:val="000000"/>
          <w:sz w:val="24"/>
        </w:rPr>
        <w:t>劉小姐</w:t>
      </w:r>
      <w:r>
        <w:rPr>
          <w:color w:val="000000"/>
          <w:sz w:val="24"/>
        </w:rPr>
        <w:t xml:space="preserve">  </w:t>
      </w:r>
      <w:r>
        <w:rPr>
          <w:color w:val="000000"/>
          <w:sz w:val="24"/>
        </w:rPr>
        <w:t>03-5777011</w:t>
      </w:r>
      <w:r>
        <w:rPr>
          <w:color w:val="000000"/>
          <w:sz w:val="24"/>
        </w:rPr>
        <w:t>分機</w:t>
      </w:r>
      <w:r>
        <w:rPr>
          <w:color w:val="000000"/>
          <w:sz w:val="24"/>
        </w:rPr>
        <w:t xml:space="preserve"> 328</w:t>
      </w:r>
      <w:r>
        <w:rPr>
          <w:color w:val="000000"/>
          <w:sz w:val="24"/>
        </w:rPr>
        <w:t>。</w:t>
      </w:r>
    </w:p>
    <w:p w:rsidR="00491DB3" w:rsidRDefault="00D316AD">
      <w:pPr>
        <w:pStyle w:val="a3"/>
        <w:spacing w:line="360" w:lineRule="exact"/>
        <w:ind w:left="780" w:hanging="499"/>
        <w:jc w:val="both"/>
      </w:pPr>
      <w:r>
        <w:rPr>
          <w:color w:val="000000"/>
          <w:sz w:val="24"/>
        </w:rPr>
        <w:t>二、為響應環保，請各位同學自備餐具。</w:t>
      </w:r>
    </w:p>
    <w:sectPr w:rsidR="00491DB3">
      <w:footerReference w:type="default" r:id="rId9"/>
      <w:pgSz w:w="11906" w:h="16838"/>
      <w:pgMar w:top="1134" w:right="1474" w:bottom="1418" w:left="1559" w:header="851" w:footer="992" w:gutter="0"/>
      <w:pgNumType w:start="1"/>
      <w:cols w:space="720"/>
      <w:docGrid w:type="lines" w:linePitch="9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AD" w:rsidRDefault="00D316AD">
      <w:r>
        <w:separator/>
      </w:r>
    </w:p>
  </w:endnote>
  <w:endnote w:type="continuationSeparator" w:id="0">
    <w:p w:rsidR="00D316AD" w:rsidRDefault="00D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中隸">
    <w:charset w:val="00"/>
    <w:family w:val="modern"/>
    <w:pitch w:val="fixed"/>
  </w:font>
  <w:font w:name="Calibri">
    <w:panose1 w:val="020F0502020204030204"/>
    <w:charset w:val="00"/>
    <w:family w:val="swiss"/>
    <w:pitch w:val="variable"/>
    <w:sig w:usb0="E4002EFF" w:usb1="C200247B" w:usb2="00000009" w:usb3="00000000" w:csb0="000001FF" w:csb1="00000000"/>
  </w:font>
  <w:font w:name="sөũ">
    <w:charset w:val="00"/>
    <w:family w:val="roman"/>
    <w:pitch w:val="default"/>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全真中仿宋">
    <w:charset w:val="00"/>
    <w:family w:val="modern"/>
    <w:pitch w:val="fixed"/>
  </w:font>
  <w:font w:name="華康隸書體">
    <w:charset w:val="00"/>
    <w:family w:val="modern"/>
    <w:pitch w:val="fixed"/>
  </w:font>
  <w:font w:name="өũ">
    <w:charset w:val="00"/>
    <w:family w:val="roman"/>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31" w:rsidRDefault="00D316AD">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AD" w:rsidRDefault="00D316AD">
      <w:r>
        <w:rPr>
          <w:color w:val="000000"/>
        </w:rPr>
        <w:separator/>
      </w:r>
    </w:p>
  </w:footnote>
  <w:footnote w:type="continuationSeparator" w:id="0">
    <w:p w:rsidR="00D316AD" w:rsidRDefault="00D31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6F1"/>
    <w:multiLevelType w:val="multilevel"/>
    <w:tmpl w:val="6AEC4428"/>
    <w:styleLink w:val="LFO1"/>
    <w:lvl w:ilvl="0">
      <w:numFmt w:val="bullet"/>
      <w:pStyle w:val="1"/>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5B97C4C"/>
    <w:multiLevelType w:val="multilevel"/>
    <w:tmpl w:val="98706A2A"/>
    <w:styleLink w:val="LFO2"/>
    <w:lvl w:ilvl="0">
      <w:start w:val="1"/>
      <w:numFmt w:val="decimal"/>
      <w:pStyle w:val="10"/>
      <w:lvlText w:val="%1."/>
      <w:lvlJc w:val="left"/>
      <w:pPr>
        <w:ind w:left="3054" w:hanging="360"/>
      </w:pPr>
      <w:rPr>
        <w:rFonts w:cs="Times New Roman"/>
      </w:rPr>
    </w:lvl>
    <w:lvl w:ilvl="1">
      <w:start w:val="1"/>
      <w:numFmt w:val="ideographTraditional"/>
      <w:lvlText w:val="%2、"/>
      <w:lvlJc w:val="left"/>
      <w:pPr>
        <w:ind w:left="3654" w:hanging="480"/>
      </w:pPr>
      <w:rPr>
        <w:rFonts w:cs="Times New Roman"/>
      </w:rPr>
    </w:lvl>
    <w:lvl w:ilvl="2">
      <w:start w:val="1"/>
      <w:numFmt w:val="lowerRoman"/>
      <w:lvlText w:val="%3."/>
      <w:lvlJc w:val="right"/>
      <w:pPr>
        <w:ind w:left="4134" w:hanging="480"/>
      </w:pPr>
      <w:rPr>
        <w:rFonts w:cs="Times New Roman"/>
      </w:rPr>
    </w:lvl>
    <w:lvl w:ilvl="3">
      <w:start w:val="1"/>
      <w:numFmt w:val="decimal"/>
      <w:lvlText w:val="%4."/>
      <w:lvlJc w:val="left"/>
      <w:pPr>
        <w:ind w:left="4614" w:hanging="480"/>
      </w:pPr>
      <w:rPr>
        <w:rFonts w:cs="Times New Roman"/>
      </w:rPr>
    </w:lvl>
    <w:lvl w:ilvl="4">
      <w:start w:val="1"/>
      <w:numFmt w:val="ideographTraditional"/>
      <w:lvlText w:val="%5、"/>
      <w:lvlJc w:val="left"/>
      <w:pPr>
        <w:ind w:left="5094" w:hanging="480"/>
      </w:pPr>
      <w:rPr>
        <w:rFonts w:cs="Times New Roman"/>
      </w:rPr>
    </w:lvl>
    <w:lvl w:ilvl="5">
      <w:start w:val="1"/>
      <w:numFmt w:val="lowerRoman"/>
      <w:lvlText w:val="%6."/>
      <w:lvlJc w:val="right"/>
      <w:pPr>
        <w:ind w:left="5574" w:hanging="480"/>
      </w:pPr>
      <w:rPr>
        <w:rFonts w:cs="Times New Roman"/>
      </w:rPr>
    </w:lvl>
    <w:lvl w:ilvl="6">
      <w:start w:val="1"/>
      <w:numFmt w:val="decimal"/>
      <w:lvlText w:val="%7."/>
      <w:lvlJc w:val="left"/>
      <w:pPr>
        <w:ind w:left="6054" w:hanging="480"/>
      </w:pPr>
      <w:rPr>
        <w:rFonts w:cs="Times New Roman"/>
      </w:rPr>
    </w:lvl>
    <w:lvl w:ilvl="7">
      <w:start w:val="1"/>
      <w:numFmt w:val="ideographTraditional"/>
      <w:lvlText w:val="%8、"/>
      <w:lvlJc w:val="left"/>
      <w:pPr>
        <w:ind w:left="6534" w:hanging="480"/>
      </w:pPr>
      <w:rPr>
        <w:rFonts w:cs="Times New Roman"/>
      </w:rPr>
    </w:lvl>
    <w:lvl w:ilvl="8">
      <w:start w:val="1"/>
      <w:numFmt w:val="lowerRoman"/>
      <w:lvlText w:val="%9."/>
      <w:lvlJc w:val="right"/>
      <w:pPr>
        <w:ind w:left="7014"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91DB3"/>
    <w:rsid w:val="0006321C"/>
    <w:rsid w:val="00491DB3"/>
    <w:rsid w:val="00D31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989D4-6589-40FF-88D8-F9DA2FB0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1">
    <w:name w:val="heading 1"/>
    <w:basedOn w:val="a"/>
    <w:next w:val="a"/>
    <w:pPr>
      <w:keepNext/>
      <w:spacing w:before="180" w:after="180" w:line="720" w:lineRule="auto"/>
      <w:outlineLvl w:val="0"/>
    </w:pPr>
    <w:rPr>
      <w:rFonts w:eastAsia="標楷體"/>
      <w:sz w:val="32"/>
      <w:szCs w:val="32"/>
    </w:rPr>
  </w:style>
  <w:style w:type="paragraph" w:styleId="2">
    <w:name w:val="heading 2"/>
    <w:basedOn w:val="a"/>
    <w:next w:val="a"/>
    <w:pPr>
      <w:keepNext/>
      <w:spacing w:line="720" w:lineRule="auto"/>
      <w:outlineLvl w:val="1"/>
    </w:pPr>
    <w:rPr>
      <w:rFonts w:ascii="Arial" w:hAnsi="Arial"/>
      <w:b/>
      <w:bCs/>
      <w:sz w:val="48"/>
      <w:szCs w:val="48"/>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paragraph" w:styleId="5">
    <w:name w:val="heading 5"/>
    <w:basedOn w:val="a"/>
    <w:pPr>
      <w:widowControl/>
      <w:spacing w:before="100" w:after="100"/>
      <w:outlineLvl w:val="4"/>
    </w:pPr>
    <w:rPr>
      <w:rFonts w:ascii="新細明體" w:hAnsi="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rPr>
      <w:rFonts w:eastAsia="標楷體"/>
      <w:kern w:val="3"/>
      <w:sz w:val="32"/>
      <w:szCs w:val="32"/>
      <w:lang w:val="en-US" w:eastAsia="zh-TW" w:bidi="ar-SA"/>
    </w:rPr>
  </w:style>
  <w:style w:type="character" w:customStyle="1" w:styleId="30">
    <w:name w:val="標題 3 字元"/>
    <w:rPr>
      <w:rFonts w:ascii="新細明體" w:eastAsia="新細明體" w:hAnsi="新細明體" w:cs="新細明體"/>
      <w:b/>
      <w:bCs/>
      <w:sz w:val="27"/>
      <w:szCs w:val="27"/>
      <w:lang w:val="en-US" w:eastAsia="zh-TW" w:bidi="ar-SA"/>
    </w:rPr>
  </w:style>
  <w:style w:type="paragraph" w:styleId="a3">
    <w:name w:val="Body Text"/>
    <w:basedOn w:val="a"/>
    <w:rPr>
      <w:rFonts w:eastAsia="標楷體"/>
      <w:sz w:val="32"/>
      <w:szCs w:val="32"/>
    </w:rPr>
  </w:style>
  <w:style w:type="character" w:customStyle="1" w:styleId="a4">
    <w:name w:val="本文 字元"/>
    <w:rPr>
      <w:rFonts w:eastAsia="標楷體"/>
      <w:kern w:val="3"/>
      <w:sz w:val="32"/>
      <w:szCs w:val="32"/>
      <w:lang w:val="en-US" w:eastAsia="zh-TW" w:bidi="ar-SA"/>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eastAsia="新細明體"/>
      <w:kern w:val="3"/>
      <w:lang w:val="en-US" w:eastAsia="zh-TW" w:bidi="ar-SA"/>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eastAsia="新細明體"/>
      <w:kern w:val="3"/>
      <w:lang w:val="en-US" w:eastAsia="zh-TW" w:bidi="ar-SA"/>
    </w:rPr>
  </w:style>
  <w:style w:type="paragraph" w:styleId="a9">
    <w:name w:val="Body Text Indent"/>
    <w:basedOn w:val="a"/>
    <w:pPr>
      <w:snapToGrid w:val="0"/>
      <w:spacing w:line="360" w:lineRule="auto"/>
      <w:ind w:left="720" w:hanging="480"/>
    </w:pPr>
  </w:style>
  <w:style w:type="character" w:customStyle="1" w:styleId="aa">
    <w:name w:val="本文縮排 字元"/>
    <w:rPr>
      <w:rFonts w:eastAsia="新細明體"/>
      <w:kern w:val="3"/>
      <w:sz w:val="24"/>
      <w:szCs w:val="24"/>
      <w:lang w:val="en-US" w:eastAsia="zh-TW" w:bidi="ar-SA"/>
    </w:rPr>
  </w:style>
  <w:style w:type="character" w:styleId="ab">
    <w:name w:val="page number"/>
    <w:basedOn w:val="a0"/>
  </w:style>
  <w:style w:type="character" w:customStyle="1" w:styleId="none1">
    <w:name w:val="none1"/>
    <w:rPr>
      <w:strike w:val="0"/>
      <w:dstrike w:val="0"/>
      <w:sz w:val="18"/>
      <w:szCs w:val="18"/>
      <w:u w:val="none"/>
    </w:rPr>
  </w:style>
  <w:style w:type="character" w:styleId="ac">
    <w:name w:val="Hyperlink"/>
    <w:rPr>
      <w:color w:val="00009C"/>
      <w:u w:val="single"/>
    </w:rPr>
  </w:style>
  <w:style w:type="character" w:styleId="ad">
    <w:name w:val="Strong"/>
    <w:rPr>
      <w:b/>
      <w:bCs/>
    </w:rPr>
  </w:style>
  <w:style w:type="character" w:styleId="HTML">
    <w:name w:val="HTML Typewriter"/>
    <w:rPr>
      <w:rFonts w:ascii="細明體" w:eastAsia="細明體" w:hAnsi="細明體" w:cs="細明體"/>
      <w:sz w:val="24"/>
      <w:szCs w:val="24"/>
    </w:rPr>
  </w:style>
  <w:style w:type="paragraph" w:styleId="ae">
    <w:name w:val="Plain Text"/>
    <w:basedOn w:val="a"/>
    <w:rPr>
      <w:rFonts w:ascii="細明體" w:eastAsia="細明體" w:hAnsi="細明體"/>
      <w:szCs w:val="20"/>
    </w:rPr>
  </w:style>
  <w:style w:type="character" w:customStyle="1" w:styleId="af">
    <w:name w:val="純文字 字元"/>
    <w:rPr>
      <w:rFonts w:ascii="細明體" w:eastAsia="細明體" w:hAnsi="細明體"/>
      <w:kern w:val="3"/>
      <w:sz w:val="24"/>
      <w:lang w:val="en-US" w:eastAsia="zh-TW" w:bidi="ar-SA"/>
    </w:rPr>
  </w:style>
  <w:style w:type="character" w:customStyle="1" w:styleId="ptbrand">
    <w:name w:val="ptbrand"/>
    <w:basedOn w:val="a0"/>
  </w:style>
  <w:style w:type="character" w:customStyle="1" w:styleId="WW8Num1z0">
    <w:name w:val="WW8Num1z0"/>
    <w:rPr>
      <w:rFonts w:ascii="Times New Roman" w:eastAsia="Times New Roman" w:hAnsi="Times New Roman" w:cs="Times New Roman"/>
    </w:rPr>
  </w:style>
  <w:style w:type="character" w:customStyle="1" w:styleId="tittlestyle6">
    <w:name w:val="tittle style6"/>
    <w:basedOn w:val="a0"/>
  </w:style>
  <w:style w:type="character" w:customStyle="1" w:styleId="text11">
    <w:name w:val="text11"/>
    <w:basedOn w:val="a0"/>
  </w:style>
  <w:style w:type="character" w:customStyle="1" w:styleId="crewnamen">
    <w:name w:val="crewnamen"/>
    <w:basedOn w:val="a0"/>
  </w:style>
  <w:style w:type="character" w:customStyle="1" w:styleId="dash5167-6587--char">
    <w:name w:val="dash5167-6587--char"/>
    <w:basedOn w:val="a0"/>
  </w:style>
  <w:style w:type="paragraph" w:customStyle="1" w:styleId="af0">
    <w:name w:val="封面作者"/>
    <w:basedOn w:val="a"/>
    <w:next w:val="a"/>
    <w:pPr>
      <w:widowControl/>
      <w:tabs>
        <w:tab w:val="right" w:pos="8640"/>
      </w:tabs>
      <w:overflowPunct w:val="0"/>
      <w:autoSpaceDE w:val="0"/>
      <w:spacing w:before="240" w:after="240" w:line="360" w:lineRule="auto"/>
      <w:jc w:val="center"/>
    </w:pPr>
    <w:rPr>
      <w:rFonts w:ascii="超研澤中隸" w:eastAsia="超研澤中隸" w:hAnsi="超研澤中隸"/>
      <w:spacing w:val="20"/>
      <w:kern w:val="0"/>
      <w:sz w:val="32"/>
      <w:szCs w:val="20"/>
    </w:rPr>
  </w:style>
  <w:style w:type="paragraph" w:styleId="af1">
    <w:name w:val="Note Heading"/>
    <w:basedOn w:val="a"/>
    <w:next w:val="a"/>
    <w:pPr>
      <w:jc w:val="center"/>
    </w:pPr>
    <w:rPr>
      <w:rFonts w:ascii="標楷體" w:eastAsia="標楷體" w:hAnsi="標楷體"/>
      <w:spacing w:val="24"/>
    </w:rPr>
  </w:style>
  <w:style w:type="character" w:customStyle="1" w:styleId="af2">
    <w:name w:val="註釋標題 字元"/>
    <w:rPr>
      <w:rFonts w:ascii="標楷體" w:eastAsia="標楷體" w:hAnsi="標楷體"/>
      <w:spacing w:val="24"/>
      <w:kern w:val="3"/>
      <w:sz w:val="24"/>
      <w:szCs w:val="24"/>
      <w:lang w:val="en-US" w:eastAsia="zh-TW" w:bidi="ar-SA"/>
    </w:rPr>
  </w:style>
  <w:style w:type="paragraph" w:customStyle="1" w:styleId="13">
    <w:name w:val="清單段落1"/>
    <w:basedOn w:val="a"/>
    <w:pPr>
      <w:ind w:left="480"/>
    </w:pPr>
  </w:style>
  <w:style w:type="paragraph" w:customStyle="1" w:styleId="14">
    <w:name w:val="無間距1"/>
    <w:pPr>
      <w:widowControl w:val="0"/>
      <w:suppressAutoHyphens/>
    </w:pPr>
    <w:rPr>
      <w:kern w:val="3"/>
      <w:sz w:val="24"/>
      <w:szCs w:val="24"/>
    </w:rPr>
  </w:style>
  <w:style w:type="paragraph" w:styleId="af3">
    <w:name w:val="List Paragraph"/>
    <w:basedOn w:val="a"/>
    <w:pPr>
      <w:ind w:left="480"/>
    </w:pPr>
    <w:rPr>
      <w:rFonts w:ascii="Calibri" w:hAnsi="Calibri"/>
      <w:szCs w:val="22"/>
    </w:rPr>
  </w:style>
  <w:style w:type="character" w:customStyle="1" w:styleId="textblackbig1">
    <w:name w:val="text_black_big1"/>
    <w:rPr>
      <w:rFonts w:ascii="sөũ" w:hAnsi="sөũ"/>
      <w:color w:val="000000"/>
      <w:sz w:val="23"/>
      <w:szCs w:val="23"/>
    </w:rPr>
  </w:style>
  <w:style w:type="paragraph" w:styleId="20">
    <w:name w:val="Body Text Indent 2"/>
    <w:basedOn w:val="a"/>
    <w:pPr>
      <w:spacing w:after="120" w:line="480" w:lineRule="auto"/>
      <w:ind w:left="480"/>
    </w:pPr>
  </w:style>
  <w:style w:type="paragraph" w:styleId="af4">
    <w:name w:val="annotation text"/>
    <w:basedOn w:val="a"/>
  </w:style>
  <w:style w:type="paragraph" w:customStyle="1" w:styleId="b">
    <w:name w:val="標題b"/>
    <w:basedOn w:val="a"/>
    <w:pPr>
      <w:ind w:firstLine="240"/>
    </w:pPr>
    <w:rPr>
      <w:rFonts w:eastAsia="標楷體"/>
    </w:rPr>
  </w:style>
  <w:style w:type="character" w:customStyle="1" w:styleId="apple-style-span">
    <w:name w:val="apple-style-span"/>
    <w:basedOn w:val="a0"/>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15">
    <w:name w:val="toc 1"/>
    <w:basedOn w:val="a"/>
    <w:next w:val="a"/>
    <w:autoRedefine/>
    <w:pPr>
      <w:wordWrap w:val="0"/>
      <w:overflowPunct w:val="0"/>
      <w:autoSpaceDE w:val="0"/>
      <w:spacing w:line="280" w:lineRule="exact"/>
      <w:ind w:firstLine="26"/>
      <w:jc w:val="center"/>
    </w:pPr>
    <w:rPr>
      <w:rFonts w:ascii="標楷體" w:eastAsia="標楷體" w:hAnsi="標楷體"/>
      <w:kern w:val="0"/>
      <w:sz w:val="20"/>
      <w:szCs w:val="20"/>
    </w:rPr>
  </w:style>
  <w:style w:type="paragraph" w:customStyle="1" w:styleId="16">
    <w:name w:val="1."/>
    <w:basedOn w:val="a"/>
    <w:pPr>
      <w:widowControl/>
      <w:snapToGrid w:val="0"/>
      <w:spacing w:line="300" w:lineRule="auto"/>
      <w:ind w:left="1536" w:hanging="180"/>
    </w:pPr>
    <w:rPr>
      <w:rFonts w:eastAsia="標楷體"/>
      <w:color w:val="000000"/>
    </w:rPr>
  </w:style>
  <w:style w:type="paragraph" w:styleId="af5">
    <w:name w:val="Normal Indent"/>
    <w:basedOn w:val="a"/>
    <w:pPr>
      <w:ind w:left="480"/>
    </w:pPr>
    <w:rPr>
      <w:rFonts w:eastAsia="標楷體"/>
      <w:szCs w:val="20"/>
    </w:rPr>
  </w:style>
  <w:style w:type="paragraph" w:styleId="21">
    <w:name w:val="Body Text 2"/>
    <w:basedOn w:val="a"/>
    <w:pPr>
      <w:jc w:val="both"/>
    </w:pPr>
    <w:rPr>
      <w:rFonts w:eastAsia="標楷體"/>
      <w:b/>
      <w:sz w:val="36"/>
      <w:szCs w:val="20"/>
    </w:rPr>
  </w:style>
  <w:style w:type="paragraph" w:customStyle="1" w:styleId="af6">
    <w:name w:val="表"/>
    <w:basedOn w:val="af5"/>
    <w:pPr>
      <w:spacing w:line="400" w:lineRule="atLeast"/>
      <w:ind w:left="0" w:firstLine="482"/>
      <w:jc w:val="both"/>
    </w:pPr>
  </w:style>
  <w:style w:type="paragraph" w:customStyle="1" w:styleId="title1">
    <w:name w:val="title1"/>
    <w:basedOn w:val="a"/>
    <w:pPr>
      <w:widowControl/>
      <w:spacing w:before="120" w:after="100"/>
      <w:ind w:left="640"/>
    </w:pPr>
    <w:rPr>
      <w:rFonts w:ascii="Arial Unicode MS" w:eastAsia="Arial Unicode MS" w:hAnsi="Arial Unicode MS" w:cs="Arial Unicode MS"/>
      <w:kern w:val="0"/>
    </w:rPr>
  </w:style>
  <w:style w:type="paragraph" w:customStyle="1" w:styleId="t1text">
    <w:name w:val="t1text"/>
    <w:basedOn w:val="a"/>
    <w:pPr>
      <w:widowControl/>
      <w:spacing w:before="100" w:after="100"/>
      <w:ind w:left="660"/>
    </w:pPr>
    <w:rPr>
      <w:rFonts w:ascii="Arial Unicode MS" w:eastAsia="Arial Unicode MS" w:hAnsi="Arial Unicode MS" w:cs="Arial Unicode MS"/>
      <w:kern w:val="0"/>
    </w:rPr>
  </w:style>
  <w:style w:type="paragraph" w:styleId="Web">
    <w:name w:val="Normal (Web)"/>
    <w:basedOn w:val="a"/>
    <w:pPr>
      <w:widowControl/>
      <w:spacing w:before="100" w:after="100"/>
    </w:pPr>
    <w:rPr>
      <w:rFonts w:ascii="Arial Unicode MS" w:eastAsia="Arial Unicode MS" w:hAnsi="Arial Unicode MS" w:cs="Arial Unicode MS"/>
      <w:kern w:val="0"/>
    </w:rPr>
  </w:style>
  <w:style w:type="character" w:customStyle="1" w:styleId="aboutstyle14">
    <w:name w:val="about style14"/>
    <w:basedOn w:val="a0"/>
  </w:style>
  <w:style w:type="character" w:customStyle="1" w:styleId="keyword">
    <w:name w:val="keyword"/>
    <w:rPr>
      <w:b/>
      <w:bCs/>
      <w:color w:val="FF6600"/>
    </w:rPr>
  </w:style>
  <w:style w:type="paragraph" w:styleId="af7">
    <w:name w:val="Balloon Text"/>
    <w:basedOn w:val="a"/>
    <w:rPr>
      <w:rFonts w:ascii="Arial" w:hAnsi="Arial"/>
      <w:sz w:val="18"/>
      <w:szCs w:val="18"/>
    </w:rPr>
  </w:style>
  <w:style w:type="paragraph" w:customStyle="1" w:styleId="af8">
    <w:name w:val="字元"/>
    <w:basedOn w:val="a"/>
    <w:pPr>
      <w:widowControl/>
      <w:spacing w:after="160" w:line="240" w:lineRule="exact"/>
    </w:pPr>
    <w:rPr>
      <w:rFonts w:ascii="Tahoma" w:hAnsi="Tahoma"/>
      <w:kern w:val="0"/>
      <w:sz w:val="20"/>
      <w:szCs w:val="20"/>
      <w:lang w:eastAsia="en-US"/>
    </w:rPr>
  </w:style>
  <w:style w:type="paragraph" w:customStyle="1" w:styleId="af9">
    <w:name w:val="字元"/>
    <w:basedOn w:val="a"/>
    <w:pPr>
      <w:widowControl/>
      <w:spacing w:after="160" w:line="240" w:lineRule="exact"/>
    </w:pPr>
    <w:rPr>
      <w:rFonts w:ascii="Tahoma" w:hAnsi="Tahoma"/>
      <w:kern w:val="0"/>
      <w:sz w:val="20"/>
      <w:szCs w:val="20"/>
      <w:lang w:eastAsia="en-US"/>
    </w:rPr>
  </w:style>
  <w:style w:type="paragraph" w:styleId="afa">
    <w:name w:val="Date"/>
    <w:basedOn w:val="a"/>
    <w:next w:val="a"/>
    <w:pPr>
      <w:jc w:val="right"/>
    </w:pPr>
  </w:style>
  <w:style w:type="character" w:customStyle="1" w:styleId="4">
    <w:name w:val="字元 字元4"/>
    <w:rPr>
      <w:kern w:val="3"/>
    </w:rPr>
  </w:style>
  <w:style w:type="paragraph" w:customStyle="1" w:styleId="afb">
    <w:name w:val="公文(後續段落_正本)"/>
    <w:basedOn w:val="a"/>
    <w:pPr>
      <w:widowControl/>
      <w:ind w:left="729"/>
    </w:pPr>
    <w:rPr>
      <w:rFonts w:eastAsia="標楷體"/>
      <w:kern w:val="0"/>
      <w:szCs w:val="20"/>
      <w:lang w:bidi="he-IL"/>
    </w:rPr>
  </w:style>
  <w:style w:type="character" w:customStyle="1" w:styleId="word12">
    <w:name w:val="word12"/>
    <w:rPr>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fullpost">
    <w:name w:val="fullpost"/>
    <w:rPr>
      <w:vanish w:val="0"/>
    </w:rPr>
  </w:style>
  <w:style w:type="character" w:customStyle="1" w:styleId="afc">
    <w:name w:val="字元 字元"/>
    <w:rPr>
      <w:rFonts w:ascii="標楷體" w:eastAsia="標楷體" w:hAnsi="標楷體"/>
      <w:kern w:val="3"/>
      <w:sz w:val="36"/>
      <w:szCs w:val="24"/>
      <w:lang w:val="en-US" w:eastAsia="zh-TW" w:bidi="ar-SA"/>
    </w:rPr>
  </w:style>
  <w:style w:type="paragraph" w:customStyle="1" w:styleId="afd">
    <w:name w:val="主旨說明"/>
    <w:basedOn w:val="a"/>
    <w:pPr>
      <w:spacing w:line="500" w:lineRule="exact"/>
      <w:ind w:left="953" w:hanging="635"/>
    </w:pPr>
    <w:rPr>
      <w:rFonts w:eastAsia="標楷體"/>
      <w:sz w:val="32"/>
      <w:szCs w:val="32"/>
    </w:rPr>
  </w:style>
  <w:style w:type="character" w:customStyle="1" w:styleId="afe">
    <w:name w:val="字元 字元 字元 字元 字元"/>
    <w:rPr>
      <w:rFonts w:eastAsia="標楷體"/>
      <w:kern w:val="3"/>
      <w:sz w:val="32"/>
      <w:szCs w:val="32"/>
      <w:lang w:val="en-US" w:eastAsia="zh-TW" w:bidi="ar-SA"/>
    </w:rPr>
  </w:style>
  <w:style w:type="character" w:customStyle="1" w:styleId="text201">
    <w:name w:val="text201"/>
    <w:rPr>
      <w:b/>
      <w:bCs/>
      <w:sz w:val="30"/>
      <w:szCs w:val="30"/>
    </w:rPr>
  </w:style>
  <w:style w:type="character" w:customStyle="1" w:styleId="text">
    <w:name w:val="text"/>
    <w:basedOn w:val="a0"/>
  </w:style>
  <w:style w:type="paragraph" w:customStyle="1" w:styleId="aff">
    <w:name w:val="字元 字元 字元 字元"/>
    <w:basedOn w:val="a"/>
    <w:pPr>
      <w:widowControl/>
      <w:spacing w:after="160" w:line="240" w:lineRule="exact"/>
    </w:pPr>
    <w:rPr>
      <w:rFonts w:ascii="Verdana" w:hAnsi="Verdana"/>
      <w:kern w:val="0"/>
      <w:sz w:val="20"/>
      <w:szCs w:val="20"/>
      <w:lang w:eastAsia="en-US"/>
    </w:rPr>
  </w:style>
  <w:style w:type="character" w:styleId="aff0">
    <w:name w:val="annotation reference"/>
    <w:rPr>
      <w:sz w:val="18"/>
      <w:szCs w:val="18"/>
    </w:rPr>
  </w:style>
  <w:style w:type="paragraph" w:styleId="aff1">
    <w:name w:val="annotation subject"/>
    <w:basedOn w:val="af4"/>
    <w:next w:val="af4"/>
    <w:rPr>
      <w:b/>
      <w:bCs/>
    </w:rPr>
  </w:style>
  <w:style w:type="character" w:customStyle="1" w:styleId="17">
    <w:name w:val="字元 字元 字元 字元 字元1"/>
    <w:rPr>
      <w:rFonts w:eastAsia="標楷體"/>
      <w:kern w:val="3"/>
      <w:sz w:val="32"/>
      <w:szCs w:val="32"/>
      <w:lang w:val="en-US" w:eastAsia="zh-TW" w:bidi="ar-SA"/>
    </w:rPr>
  </w:style>
  <w:style w:type="character" w:customStyle="1" w:styleId="31">
    <w:name w:val="標題 31 字元"/>
    <w:rPr>
      <w:rFonts w:ascii="新細明體" w:hAnsi="新細明體" w:cs="新細明體"/>
      <w:b/>
      <w:bCs/>
      <w:sz w:val="27"/>
      <w:szCs w:val="27"/>
    </w:rPr>
  </w:style>
  <w:style w:type="character" w:customStyle="1" w:styleId="8">
    <w:name w:val="字元 字元8"/>
    <w:rPr>
      <w:kern w:val="3"/>
    </w:rPr>
  </w:style>
  <w:style w:type="character" w:customStyle="1" w:styleId="18">
    <w:name w:val="字元1 字元 字元 字元"/>
    <w:rPr>
      <w:kern w:val="3"/>
      <w:sz w:val="24"/>
      <w:szCs w:val="24"/>
    </w:rPr>
  </w:style>
  <w:style w:type="character" w:customStyle="1" w:styleId="110">
    <w:name w:val="本文1 字元1"/>
    <w:rPr>
      <w:rFonts w:eastAsia="標楷體"/>
      <w:kern w:val="3"/>
      <w:sz w:val="32"/>
      <w:szCs w:val="32"/>
    </w:rPr>
  </w:style>
  <w:style w:type="character" w:customStyle="1" w:styleId="7">
    <w:name w:val="字元 字元7"/>
    <w:rPr>
      <w:rFonts w:ascii="細明體" w:eastAsia="細明體" w:hAnsi="細明體"/>
      <w:kern w:val="3"/>
      <w:sz w:val="24"/>
    </w:rPr>
  </w:style>
  <w:style w:type="paragraph" w:styleId="aff2">
    <w:name w:val="Closing"/>
    <w:basedOn w:val="a"/>
    <w:pPr>
      <w:ind w:left="100"/>
    </w:pPr>
    <w:rPr>
      <w:rFonts w:ascii="標楷體" w:eastAsia="標楷體" w:hAnsi="標楷體"/>
      <w:color w:val="000000"/>
      <w:szCs w:val="32"/>
    </w:rPr>
  </w:style>
  <w:style w:type="character" w:customStyle="1" w:styleId="aff3">
    <w:name w:val="結語 字元"/>
    <w:rPr>
      <w:rFonts w:ascii="標楷體" w:eastAsia="標楷體" w:hAnsi="標楷體"/>
      <w:color w:val="000000"/>
      <w:kern w:val="3"/>
      <w:sz w:val="24"/>
      <w:szCs w:val="32"/>
      <w:lang w:val="en-US" w:eastAsia="zh-TW" w:bidi="ar-SA"/>
    </w:rPr>
  </w:style>
  <w:style w:type="character" w:customStyle="1" w:styleId="19">
    <w:name w:val="本文1 字元"/>
    <w:rPr>
      <w:rFonts w:eastAsia="標楷體"/>
      <w:kern w:val="3"/>
      <w:sz w:val="32"/>
      <w:szCs w:val="32"/>
      <w:lang w:val="en-US" w:eastAsia="zh-TW" w:bidi="ar-SA"/>
    </w:rPr>
  </w:style>
  <w:style w:type="character" w:customStyle="1" w:styleId="style241">
    <w:name w:val="style241"/>
    <w:rPr>
      <w:sz w:val="12"/>
      <w:szCs w:val="12"/>
    </w:rPr>
  </w:style>
  <w:style w:type="character" w:customStyle="1" w:styleId="style121">
    <w:name w:val="style121"/>
    <w:rPr>
      <w:sz w:val="14"/>
      <w:szCs w:val="14"/>
    </w:rPr>
  </w:style>
  <w:style w:type="paragraph" w:customStyle="1" w:styleId="xl46">
    <w:name w:val="xl46"/>
    <w:basedOn w:val="a"/>
    <w:pPr>
      <w:widowControl/>
      <w:spacing w:before="100" w:after="100"/>
      <w:jc w:val="center"/>
      <w:textAlignment w:val="center"/>
    </w:pPr>
    <w:rPr>
      <w:rFonts w:ascii="全真中仿宋" w:eastAsia="全真中仿宋" w:hAnsi="全真中仿宋"/>
      <w:kern w:val="0"/>
    </w:rPr>
  </w:style>
  <w:style w:type="paragraph" w:styleId="aff4">
    <w:name w:val="List Bullet"/>
    <w:basedOn w:val="a"/>
    <w:autoRedefine/>
    <w:pPr>
      <w:tabs>
        <w:tab w:val="left" w:pos="361"/>
      </w:tabs>
      <w:ind w:left="361" w:hanging="360"/>
    </w:pPr>
  </w:style>
  <w:style w:type="paragraph" w:customStyle="1" w:styleId="style2321">
    <w:name w:val="style2321"/>
    <w:basedOn w:val="a"/>
    <w:pPr>
      <w:widowControl/>
      <w:spacing w:before="100" w:after="100" w:line="300" w:lineRule="atLeast"/>
    </w:pPr>
    <w:rPr>
      <w:rFonts w:ascii="Arial" w:hAnsi="Arial" w:cs="Arial"/>
      <w:b/>
      <w:bCs/>
      <w:color w:val="990066"/>
      <w:kern w:val="0"/>
      <w:sz w:val="18"/>
      <w:szCs w:val="18"/>
    </w:rPr>
  </w:style>
  <w:style w:type="paragraph" w:customStyle="1" w:styleId="aff5">
    <w:name w:val="大標"/>
    <w:basedOn w:val="a"/>
    <w:pPr>
      <w:jc w:val="both"/>
    </w:pPr>
    <w:rPr>
      <w:rFonts w:ascii="標楷體" w:eastAsia="標楷體" w:hAnsi="標楷體"/>
      <w:sz w:val="32"/>
      <w:szCs w:val="32"/>
    </w:rPr>
  </w:style>
  <w:style w:type="paragraph" w:customStyle="1" w:styleId="aff6">
    <w:name w:val="表標"/>
    <w:basedOn w:val="a"/>
    <w:pPr>
      <w:jc w:val="both"/>
    </w:pPr>
    <w:rPr>
      <w:rFonts w:cs="Arial"/>
      <w:bCs/>
    </w:rPr>
  </w:style>
  <w:style w:type="paragraph" w:customStyle="1" w:styleId="aff7">
    <w:name w:val="小標"/>
    <w:basedOn w:val="a"/>
    <w:pPr>
      <w:ind w:left="720" w:hanging="720"/>
      <w:jc w:val="both"/>
    </w:pPr>
  </w:style>
  <w:style w:type="paragraph" w:customStyle="1" w:styleId="aff8">
    <w:name w:val="小小標"/>
    <w:basedOn w:val="a"/>
    <w:pPr>
      <w:ind w:left="240" w:hanging="240"/>
      <w:jc w:val="both"/>
    </w:pPr>
  </w:style>
  <w:style w:type="paragraph" w:customStyle="1" w:styleId="aff9">
    <w:name w:val="表文 字元"/>
    <w:basedOn w:val="a"/>
    <w:pPr>
      <w:jc w:val="both"/>
    </w:pPr>
    <w:rPr>
      <w:rFonts w:cs="Arial"/>
      <w:bCs/>
      <w:sz w:val="22"/>
      <w:szCs w:val="22"/>
    </w:rPr>
  </w:style>
  <w:style w:type="character" w:customStyle="1" w:styleId="affa">
    <w:name w:val="表文 字元 字元"/>
    <w:rPr>
      <w:rFonts w:eastAsia="新細明體" w:cs="Arial"/>
      <w:bCs/>
      <w:kern w:val="3"/>
      <w:sz w:val="22"/>
      <w:szCs w:val="22"/>
      <w:lang w:val="en-US" w:eastAsia="zh-TW" w:bidi="ar-SA"/>
    </w:rPr>
  </w:style>
  <w:style w:type="character" w:customStyle="1" w:styleId="9">
    <w:name w:val="字元 字元9"/>
    <w:rPr>
      <w:rFonts w:ascii="新細明體" w:eastAsia="新細明體" w:hAnsi="新細明體" w:cs="新細明體"/>
      <w:b/>
      <w:bCs/>
      <w:sz w:val="27"/>
      <w:szCs w:val="27"/>
      <w:lang w:val="en-US" w:eastAsia="zh-TW" w:bidi="ar-SA"/>
    </w:rPr>
  </w:style>
  <w:style w:type="paragraph" w:customStyle="1" w:styleId="CM4">
    <w:name w:val="CM4"/>
    <w:basedOn w:val="Default"/>
    <w:next w:val="Default"/>
    <w:pPr>
      <w:spacing w:line="320" w:lineRule="atLeast"/>
    </w:pPr>
    <w:rPr>
      <w:rFonts w:cs="Times New Roman"/>
      <w:color w:val="auto"/>
    </w:rPr>
  </w:style>
  <w:style w:type="paragraph" w:customStyle="1" w:styleId="affb">
    <w:name w:val="第?部份"/>
    <w:basedOn w:val="a"/>
    <w:autoRedefine/>
    <w:pPr>
      <w:snapToGrid w:val="0"/>
      <w:spacing w:before="120" w:line="360" w:lineRule="atLeast"/>
    </w:pPr>
    <w:rPr>
      <w:color w:val="000000"/>
      <w:spacing w:val="45"/>
      <w:kern w:val="0"/>
      <w:sz w:val="28"/>
      <w:szCs w:val="28"/>
    </w:rPr>
  </w:style>
  <w:style w:type="character" w:styleId="affc">
    <w:name w:val="Emphasis"/>
    <w:rPr>
      <w:i/>
      <w:iCs/>
    </w:rPr>
  </w:style>
  <w:style w:type="character" w:customStyle="1" w:styleId="22">
    <w:name w:val="標題 2 字元"/>
    <w:rPr>
      <w:rFonts w:ascii="Arial" w:eastAsia="新細明體" w:hAnsi="Arial"/>
      <w:b/>
      <w:bCs/>
      <w:kern w:val="3"/>
      <w:sz w:val="48"/>
      <w:szCs w:val="48"/>
      <w:lang w:val="en-US" w:eastAsia="zh-TW" w:bidi="ar-SA"/>
    </w:rPr>
  </w:style>
  <w:style w:type="paragraph" w:customStyle="1" w:styleId="1a">
    <w:name w:val="清單段落1"/>
    <w:basedOn w:val="a"/>
    <w:pPr>
      <w:spacing w:line="320" w:lineRule="exact"/>
      <w:ind w:left="480"/>
    </w:pPr>
    <w:rPr>
      <w:rFonts w:ascii="Calibri" w:hAnsi="Calibri"/>
      <w:szCs w:val="22"/>
    </w:rPr>
  </w:style>
  <w:style w:type="paragraph" w:customStyle="1" w:styleId="msonormalcxspmiddle">
    <w:name w:val="msonormalcxspmiddle"/>
    <w:basedOn w:val="a"/>
    <w:pPr>
      <w:widowControl/>
      <w:spacing w:before="100" w:after="100"/>
    </w:pPr>
    <w:rPr>
      <w:rFonts w:ascii="新細明體" w:hAnsi="新細明體" w:cs="新細明體"/>
      <w:kern w:val="0"/>
    </w:rPr>
  </w:style>
  <w:style w:type="character" w:styleId="affd">
    <w:name w:val="FollowedHyperlink"/>
    <w:rPr>
      <w:color w:val="800080"/>
      <w:u w:val="single"/>
    </w:rPr>
  </w:style>
  <w:style w:type="paragraph" w:styleId="23">
    <w:name w:val="toc 2"/>
    <w:basedOn w:val="a"/>
    <w:next w:val="a"/>
    <w:autoRedefine/>
    <w:pPr>
      <w:ind w:left="480"/>
    </w:pPr>
  </w:style>
  <w:style w:type="character" w:customStyle="1" w:styleId="1b">
    <w:name w:val="字元 字元 字元 字元 字元1"/>
    <w:rPr>
      <w:rFonts w:ascii="標楷體" w:eastAsia="標楷體" w:hAnsi="標楷體"/>
      <w:kern w:val="3"/>
      <w:sz w:val="32"/>
      <w:szCs w:val="32"/>
      <w:lang w:val="en-US" w:eastAsia="zh-TW" w:bidi="ar-SA"/>
    </w:rPr>
  </w:style>
  <w:style w:type="character" w:customStyle="1" w:styleId="affe">
    <w:name w:val="字元 字元 字元 字元 字元"/>
    <w:rPr>
      <w:rFonts w:ascii="標楷體" w:eastAsia="標楷體" w:hAnsi="標楷體"/>
      <w:kern w:val="3"/>
      <w:sz w:val="32"/>
      <w:szCs w:val="32"/>
      <w:lang w:val="en-US" w:eastAsia="zh-TW" w:bidi="ar-SA"/>
    </w:rPr>
  </w:style>
  <w:style w:type="character" w:customStyle="1" w:styleId="310">
    <w:name w:val="標題 31 字元 字元"/>
    <w:rPr>
      <w:rFonts w:ascii="新細明體" w:eastAsia="新細明體" w:hAnsi="新細明體" w:cs="新細明體"/>
      <w:b/>
      <w:bCs/>
      <w:sz w:val="27"/>
      <w:szCs w:val="27"/>
      <w:lang w:val="en-US" w:eastAsia="zh-TW" w:bidi="ar-SA"/>
    </w:rPr>
  </w:style>
  <w:style w:type="character" w:customStyle="1" w:styleId="1c">
    <w:name w:val="字元 字元 字元 字元1"/>
    <w:rPr>
      <w:rFonts w:eastAsia="標楷體"/>
      <w:kern w:val="3"/>
      <w:sz w:val="32"/>
      <w:szCs w:val="32"/>
      <w:lang w:val="en-US" w:eastAsia="zh-TW" w:bidi="ar-SA"/>
    </w:rPr>
  </w:style>
  <w:style w:type="character" w:customStyle="1" w:styleId="111">
    <w:name w:val="字元1 字元 字元 字元1"/>
    <w:rPr>
      <w:rFonts w:eastAsia="新細明體"/>
      <w:kern w:val="3"/>
      <w:sz w:val="24"/>
      <w:szCs w:val="24"/>
      <w:lang w:val="en-US" w:eastAsia="zh-TW" w:bidi="ar-SA"/>
    </w:rPr>
  </w:style>
  <w:style w:type="paragraph" w:customStyle="1" w:styleId="afff">
    <w:name w:val="內文齊"/>
    <w:basedOn w:val="a"/>
    <w:pPr>
      <w:jc w:val="both"/>
    </w:pPr>
    <w:rPr>
      <w:rFonts w:eastAsia="標楷體"/>
    </w:rPr>
  </w:style>
  <w:style w:type="character" w:customStyle="1" w:styleId="apple-converted-space">
    <w:name w:val="apple-converted-space"/>
    <w:basedOn w:val="a0"/>
  </w:style>
  <w:style w:type="paragraph" w:customStyle="1" w:styleId="afff0">
    <w:name w:val="節"/>
    <w:basedOn w:val="a"/>
    <w:pPr>
      <w:spacing w:before="480" w:after="240" w:line="600" w:lineRule="exact"/>
      <w:ind w:hanging="200"/>
      <w:jc w:val="center"/>
    </w:pPr>
    <w:rPr>
      <w:rFonts w:ascii="華康隸書體" w:eastAsia="華康隸書體" w:hAnsi="華康隸書體"/>
      <w:sz w:val="44"/>
      <w:szCs w:val="20"/>
    </w:rPr>
  </w:style>
  <w:style w:type="paragraph" w:styleId="afff1">
    <w:name w:val="Salutation"/>
    <w:basedOn w:val="a"/>
    <w:next w:val="a"/>
    <w:rPr>
      <w:szCs w:val="20"/>
    </w:rPr>
  </w:style>
  <w:style w:type="character" w:customStyle="1" w:styleId="style1351">
    <w:name w:val="style1351"/>
    <w:rPr>
      <w:rFonts w:cs="Times New Roman"/>
      <w:color w:val="006699"/>
      <w:sz w:val="21"/>
      <w:szCs w:val="21"/>
    </w:rPr>
  </w:style>
  <w:style w:type="character" w:customStyle="1" w:styleId="introcontain">
    <w:name w:val="intro_contain"/>
    <w:rPr>
      <w:rFonts w:cs="Times New Roman"/>
    </w:rPr>
  </w:style>
  <w:style w:type="character" w:customStyle="1" w:styleId="uistorymessage">
    <w:name w:val="uistory_message"/>
    <w:rPr>
      <w:rFonts w:cs="Times New Roman"/>
    </w:rPr>
  </w:style>
  <w:style w:type="paragraph" w:customStyle="1" w:styleId="afff2">
    <w:name w:val="出席單位"/>
    <w:basedOn w:val="a"/>
    <w:pPr>
      <w:wordWrap w:val="0"/>
      <w:snapToGrid w:val="0"/>
      <w:ind w:left="1134" w:hanging="1134"/>
    </w:pPr>
    <w:rPr>
      <w:rFonts w:eastAsia="標楷體"/>
      <w:sz w:val="28"/>
      <w:szCs w:val="20"/>
    </w:rPr>
  </w:style>
  <w:style w:type="character" w:customStyle="1" w:styleId="link">
    <w:name w:val="link"/>
    <w:rPr>
      <w:rFonts w:cs="Times New Roman"/>
    </w:rPr>
  </w:style>
  <w:style w:type="character" w:customStyle="1" w:styleId="a121">
    <w:name w:val="a121"/>
    <w:rPr>
      <w:rFonts w:ascii="өũ" w:hAnsi="өũ"/>
      <w:sz w:val="14"/>
      <w:szCs w:val="14"/>
    </w:rPr>
  </w:style>
  <w:style w:type="character" w:customStyle="1" w:styleId="style31">
    <w:name w:val="style31"/>
    <w:rPr>
      <w:color w:val="003399"/>
    </w:rPr>
  </w:style>
  <w:style w:type="character" w:customStyle="1" w:styleId="style5">
    <w:name w:val="style5"/>
    <w:basedOn w:val="a0"/>
  </w:style>
  <w:style w:type="character" w:customStyle="1" w:styleId="font12gray1">
    <w:name w:val="font12_gray1"/>
    <w:rPr>
      <w:rFonts w:ascii="Verdana" w:hAnsi="Verdana"/>
      <w:color w:val="676470"/>
      <w:sz w:val="14"/>
      <w:szCs w:val="14"/>
    </w:rPr>
  </w:style>
  <w:style w:type="character" w:customStyle="1" w:styleId="condition">
    <w:name w:val="condition"/>
    <w:basedOn w:val="a0"/>
  </w:style>
  <w:style w:type="paragraph" w:customStyle="1" w:styleId="1">
    <w:name w:val="表格內文1"/>
    <w:autoRedefine/>
    <w:pPr>
      <w:numPr>
        <w:numId w:val="1"/>
      </w:numPr>
      <w:suppressAutoHyphens/>
      <w:snapToGrid w:val="0"/>
      <w:spacing w:line="0" w:lineRule="atLeast"/>
      <w:jc w:val="both"/>
    </w:pPr>
    <w:rPr>
      <w:rFonts w:ascii="Courier New" w:hAnsi="Courier New"/>
      <w:spacing w:val="10"/>
      <w:sz w:val="24"/>
    </w:rPr>
  </w:style>
  <w:style w:type="character" w:customStyle="1" w:styleId="120">
    <w:name w:val="字元 字元12"/>
    <w:rPr>
      <w:rFonts w:ascii="Arial" w:eastAsia="新細明體" w:hAnsi="Arial"/>
      <w:b/>
      <w:bCs/>
      <w:kern w:val="3"/>
      <w:sz w:val="48"/>
      <w:szCs w:val="48"/>
      <w:lang w:val="en-US" w:eastAsia="zh-TW" w:bidi="ar-SA"/>
    </w:rPr>
  </w:style>
  <w:style w:type="character" w:customStyle="1" w:styleId="112">
    <w:name w:val="字元 字元11"/>
    <w:rPr>
      <w:rFonts w:ascii="新細明體" w:eastAsia="新細明體" w:hAnsi="新細明體" w:cs="新細明體"/>
      <w:b/>
      <w:bCs/>
      <w:sz w:val="27"/>
      <w:szCs w:val="27"/>
      <w:lang w:val="en-US" w:eastAsia="zh-TW" w:bidi="ar-SA"/>
    </w:rPr>
  </w:style>
  <w:style w:type="character" w:customStyle="1" w:styleId="24">
    <w:name w:val="字元 字元2"/>
    <w:rPr>
      <w:rFonts w:ascii="Times New Roman" w:eastAsia="標楷體" w:hAnsi="Times New Roman" w:cs="Times New Roman"/>
      <w:sz w:val="32"/>
      <w:szCs w:val="32"/>
    </w:rPr>
  </w:style>
  <w:style w:type="paragraph" w:styleId="afff3">
    <w:name w:val="footnote text"/>
    <w:basedOn w:val="a"/>
    <w:pPr>
      <w:snapToGrid w:val="0"/>
    </w:pPr>
    <w:rPr>
      <w:sz w:val="20"/>
      <w:szCs w:val="20"/>
    </w:rPr>
  </w:style>
  <w:style w:type="character" w:styleId="afff4">
    <w:name w:val="footnote reference"/>
    <w:rPr>
      <w:rFonts w:cs="Times New Roman"/>
      <w:position w:val="0"/>
      <w:vertAlign w:val="superscript"/>
    </w:rPr>
  </w:style>
  <w:style w:type="paragraph" w:customStyle="1" w:styleId="afff5">
    <w:name w:val="(一)"/>
    <w:basedOn w:val="a"/>
    <w:pPr>
      <w:snapToGrid w:val="0"/>
      <w:spacing w:line="360" w:lineRule="auto"/>
      <w:ind w:left="300"/>
    </w:pPr>
    <w:rPr>
      <w:rFonts w:eastAsia="標楷體"/>
    </w:rPr>
  </w:style>
  <w:style w:type="paragraph" w:customStyle="1" w:styleId="220">
    <w:name w:val="22"/>
    <w:basedOn w:val="a"/>
    <w:pPr>
      <w:ind w:left="200" w:firstLine="200"/>
      <w:jc w:val="both"/>
    </w:pPr>
    <w:rPr>
      <w:rFonts w:eastAsia="標楷體"/>
    </w:rPr>
  </w:style>
  <w:style w:type="paragraph" w:customStyle="1" w:styleId="afff6">
    <w:name w:val="樣式(一)"/>
    <w:basedOn w:val="a"/>
    <w:pPr>
      <w:spacing w:line="400" w:lineRule="exact"/>
      <w:ind w:left="848" w:hanging="250"/>
    </w:pPr>
    <w:rPr>
      <w:rFonts w:eastAsia="標楷體"/>
    </w:rPr>
  </w:style>
  <w:style w:type="paragraph" w:customStyle="1" w:styleId="10">
    <w:name w:val="樣式1"/>
    <w:basedOn w:val="a"/>
    <w:pPr>
      <w:numPr>
        <w:numId w:val="2"/>
      </w:numPr>
      <w:spacing w:line="400" w:lineRule="exact"/>
    </w:pPr>
    <w:rPr>
      <w:rFonts w:eastAsia="標楷體"/>
    </w:rPr>
  </w:style>
  <w:style w:type="paragraph" w:styleId="32">
    <w:name w:val="Body Text Indent 3"/>
    <w:basedOn w:val="a"/>
    <w:pPr>
      <w:spacing w:after="120"/>
      <w:ind w:left="480"/>
    </w:pPr>
    <w:rPr>
      <w:sz w:val="16"/>
      <w:szCs w:val="16"/>
    </w:rPr>
  </w:style>
  <w:style w:type="character" w:customStyle="1" w:styleId="HTML1">
    <w:name w:val="HTML 預設格式 字元"/>
    <w:rPr>
      <w:rFonts w:ascii="細明體" w:eastAsia="細明體" w:hAnsi="細明體" w:cs="細明體"/>
      <w:sz w:val="24"/>
      <w:szCs w:val="24"/>
    </w:rPr>
  </w:style>
  <w:style w:type="paragraph" w:customStyle="1" w:styleId="xl24">
    <w:name w:val="xl24"/>
    <w:basedOn w:val="a"/>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5">
    <w:name w:val="xl25"/>
    <w:basedOn w:val="a"/>
    <w:pPr>
      <w:widowControl/>
      <w:pBdr>
        <w:top w:val="single" w:sz="8" w:space="0" w:color="000000"/>
        <w:left w:val="single" w:sz="8" w:space="0" w:color="000000"/>
        <w:bottom w:val="single" w:sz="8" w:space="0" w:color="000000"/>
        <w:right w:val="single" w:sz="8" w:space="0" w:color="000000"/>
      </w:pBdr>
      <w:spacing w:before="100" w:after="100"/>
      <w:jc w:val="right"/>
    </w:pPr>
    <w:rPr>
      <w:rFonts w:ascii="標楷體" w:eastAsia="標楷體" w:hAnsi="標楷體" w:cs="新細明體"/>
      <w:kern w:val="0"/>
    </w:rPr>
  </w:style>
  <w:style w:type="paragraph" w:customStyle="1" w:styleId="xl26">
    <w:name w:val="xl26"/>
    <w:basedOn w:val="a"/>
    <w:pPr>
      <w:widowControl/>
      <w:spacing w:before="100" w:after="100"/>
      <w:jc w:val="right"/>
    </w:pPr>
    <w:rPr>
      <w:rFonts w:ascii="標楷體" w:eastAsia="標楷體" w:hAnsi="標楷體" w:cs="新細明體"/>
      <w:color w:val="000000"/>
      <w:kern w:val="0"/>
    </w:rPr>
  </w:style>
  <w:style w:type="paragraph" w:customStyle="1" w:styleId="xl27">
    <w:name w:val="xl27"/>
    <w:basedOn w:val="a"/>
    <w:pPr>
      <w:widowControl/>
      <w:spacing w:before="100" w:after="100"/>
      <w:jc w:val="right"/>
    </w:pPr>
    <w:rPr>
      <w:rFonts w:ascii="標楷體" w:eastAsia="標楷體" w:hAnsi="標楷體" w:cs="新細明體"/>
      <w:kern w:val="0"/>
    </w:rPr>
  </w:style>
  <w:style w:type="paragraph" w:customStyle="1" w:styleId="xl28">
    <w:name w:val="xl28"/>
    <w:basedOn w:val="a"/>
    <w:pPr>
      <w:widowControl/>
      <w:spacing w:before="100" w:after="100"/>
      <w:jc w:val="right"/>
    </w:pPr>
    <w:rPr>
      <w:rFonts w:ascii="標楷體" w:eastAsia="標楷體" w:hAnsi="標楷體" w:cs="新細明體"/>
      <w:color w:val="000000"/>
      <w:kern w:val="0"/>
    </w:rPr>
  </w:style>
  <w:style w:type="paragraph" w:customStyle="1" w:styleId="xl29">
    <w:name w:val="xl29"/>
    <w:basedOn w:val="a"/>
    <w:pPr>
      <w:widowControl/>
      <w:spacing w:before="100" w:after="100"/>
      <w:jc w:val="right"/>
    </w:pPr>
    <w:rPr>
      <w:rFonts w:ascii="標楷體" w:eastAsia="標楷體" w:hAnsi="標楷體" w:cs="新細明體"/>
      <w:kern w:val="0"/>
    </w:rPr>
  </w:style>
  <w:style w:type="paragraph" w:customStyle="1" w:styleId="xl30">
    <w:name w:val="xl30"/>
    <w:basedOn w:val="a"/>
    <w:pPr>
      <w:widowControl/>
      <w:shd w:val="clear" w:color="auto" w:fill="FFFF00"/>
      <w:spacing w:before="100" w:after="100"/>
      <w:jc w:val="right"/>
    </w:pPr>
    <w:rPr>
      <w:rFonts w:ascii="標楷體" w:eastAsia="標楷體" w:hAnsi="標楷體" w:cs="新細明體"/>
      <w:kern w:val="0"/>
    </w:rPr>
  </w:style>
  <w:style w:type="paragraph" w:customStyle="1" w:styleId="xl31">
    <w:name w:val="xl31"/>
    <w:basedOn w:val="a"/>
    <w:pPr>
      <w:widowControl/>
      <w:shd w:val="clear" w:color="auto" w:fill="FFFF00"/>
      <w:spacing w:before="100" w:after="100"/>
      <w:jc w:val="right"/>
    </w:pPr>
    <w:rPr>
      <w:rFonts w:ascii="標楷體" w:eastAsia="標楷體" w:hAnsi="標楷體" w:cs="新細明體"/>
      <w:color w:val="000000"/>
      <w:kern w:val="0"/>
    </w:rPr>
  </w:style>
  <w:style w:type="character" w:customStyle="1" w:styleId="50">
    <w:name w:val="標題 5 字元"/>
    <w:rPr>
      <w:rFonts w:ascii="新細明體" w:hAnsi="新細明體"/>
      <w:b/>
      <w:bCs/>
    </w:rPr>
  </w:style>
  <w:style w:type="paragraph" w:customStyle="1" w:styleId="25">
    <w:name w:val="字元2"/>
    <w:basedOn w:val="a"/>
    <w:pPr>
      <w:widowControl/>
      <w:spacing w:after="160" w:line="240" w:lineRule="exact"/>
    </w:pPr>
    <w:rPr>
      <w:rFonts w:ascii="Tahoma" w:hAnsi="Tahoma"/>
      <w:kern w:val="0"/>
      <w:sz w:val="20"/>
      <w:szCs w:val="20"/>
      <w:lang w:eastAsia="en-US"/>
    </w:rPr>
  </w:style>
  <w:style w:type="paragraph" w:customStyle="1" w:styleId="33">
    <w:name w:val="字元 字元 字元 字元3"/>
    <w:basedOn w:val="a"/>
    <w:pPr>
      <w:widowControl/>
      <w:spacing w:after="160" w:line="240" w:lineRule="exact"/>
    </w:pPr>
    <w:rPr>
      <w:rFonts w:ascii="Verdana" w:hAnsi="Verdana"/>
      <w:kern w:val="0"/>
      <w:sz w:val="20"/>
      <w:szCs w:val="20"/>
      <w:lang w:eastAsia="en-US"/>
    </w:rPr>
  </w:style>
  <w:style w:type="paragraph" w:customStyle="1" w:styleId="113">
    <w:name w:val="清單段落11"/>
    <w:basedOn w:val="a"/>
    <w:pPr>
      <w:spacing w:line="320" w:lineRule="exact"/>
      <w:ind w:left="480"/>
    </w:pPr>
    <w:rPr>
      <w:rFonts w:ascii="Calibri" w:hAnsi="Calibri"/>
      <w:szCs w:val="22"/>
    </w:rPr>
  </w:style>
  <w:style w:type="character" w:customStyle="1" w:styleId="114">
    <w:name w:val="字元 字元 字元 字元 字元11"/>
    <w:rPr>
      <w:rFonts w:ascii="標楷體" w:eastAsia="標楷體" w:hAnsi="標楷體"/>
      <w:kern w:val="3"/>
      <w:sz w:val="32"/>
      <w:szCs w:val="32"/>
      <w:lang w:val="en-US" w:eastAsia="zh-TW" w:bidi="ar-SA"/>
    </w:rPr>
  </w:style>
  <w:style w:type="character" w:customStyle="1" w:styleId="26">
    <w:name w:val="字元 字元 字元 字元 字元2"/>
    <w:rPr>
      <w:rFonts w:ascii="標楷體" w:eastAsia="標楷體" w:hAnsi="標楷體"/>
      <w:kern w:val="3"/>
      <w:sz w:val="32"/>
      <w:szCs w:val="32"/>
      <w:lang w:val="en-US" w:eastAsia="zh-TW" w:bidi="ar-SA"/>
    </w:rPr>
  </w:style>
  <w:style w:type="character" w:customStyle="1" w:styleId="afff7">
    <w:name w:val="日期 字元"/>
    <w:rPr>
      <w:kern w:val="3"/>
      <w:sz w:val="24"/>
      <w:szCs w:val="24"/>
    </w:rPr>
  </w:style>
  <w:style w:type="character" w:customStyle="1" w:styleId="34">
    <w:name w:val="本文縮排 3 字元"/>
    <w:rPr>
      <w:kern w:val="3"/>
      <w:sz w:val="16"/>
      <w:szCs w:val="16"/>
    </w:rPr>
  </w:style>
  <w:style w:type="paragraph" w:customStyle="1" w:styleId="27">
    <w:name w:val="清單段落2"/>
    <w:basedOn w:val="a"/>
    <w:pPr>
      <w:ind w:left="480"/>
    </w:pPr>
  </w:style>
  <w:style w:type="character" w:customStyle="1" w:styleId="WW8Num2z0">
    <w:name w:val="WW8Num2z0"/>
    <w:rPr>
      <w:rFonts w:cs="Times New Roman"/>
      <w:lang w:val="en-US"/>
    </w:rPr>
  </w:style>
  <w:style w:type="character" w:customStyle="1" w:styleId="WW8Num2z1">
    <w:name w:val="WW8Num2z1"/>
    <w:rPr>
      <w:rFonts w:cs="Times New Roman"/>
    </w:rPr>
  </w:style>
  <w:style w:type="character" w:customStyle="1" w:styleId="WW8Num3z0">
    <w:name w:val="WW8Num3z0"/>
    <w:rPr>
      <w:rFonts w:ascii="標楷體" w:eastAsia="標楷體" w:hAnsi="標楷體"/>
      <w:lang w:val="en-US"/>
    </w:rPr>
  </w:style>
  <w:style w:type="character" w:customStyle="1" w:styleId="WW8Num4z0">
    <w:name w:val="WW8Num4z0"/>
    <w:rPr>
      <w:rFonts w:ascii="Times New Roman" w:hAnsi="Times New Roman"/>
    </w:rPr>
  </w:style>
  <w:style w:type="character" w:customStyle="1" w:styleId="WW8Num5z1">
    <w:name w:val="WW8Num5z1"/>
    <w:rPr>
      <w:rFonts w:ascii="標楷體" w:eastAsia="標楷體" w:hAnsi="標楷體" w:cs="Times New Roman"/>
    </w:rPr>
  </w:style>
  <w:style w:type="character" w:customStyle="1" w:styleId="WW8Num11z1">
    <w:name w:val="WW8Num11z1"/>
    <w:rPr>
      <w:rFonts w:ascii="Times New Roman" w:hAnsi="Times New Roman"/>
    </w:rPr>
  </w:style>
  <w:style w:type="character" w:customStyle="1" w:styleId="WW8Num11z3">
    <w:name w:val="WW8Num11z3"/>
    <w:rPr>
      <w:b/>
    </w:rPr>
  </w:style>
  <w:style w:type="character" w:customStyle="1" w:styleId="WW8Num12z2">
    <w:name w:val="WW8Num12z2"/>
    <w:rPr>
      <w:rFonts w:cs="Times New Roman"/>
    </w:rPr>
  </w:style>
  <w:style w:type="character" w:customStyle="1" w:styleId="WW8Num12z3">
    <w:name w:val="WW8Num12z3"/>
    <w:rPr>
      <w:rFonts w:ascii="標楷體" w:hAnsi="標楷體" w:cs="Wingdings"/>
    </w:rPr>
  </w:style>
  <w:style w:type="character" w:customStyle="1" w:styleId="WW8Num13z0">
    <w:name w:val="WW8Num13z0"/>
    <w:rPr>
      <w:b w:val="0"/>
      <w:i w:val="0"/>
    </w:rPr>
  </w:style>
  <w:style w:type="character" w:customStyle="1" w:styleId="WW8Num16z0">
    <w:name w:val="WW8Num16z0"/>
    <w:rPr>
      <w:rFonts w:ascii="Times New Roman" w:hAnsi="Times New Roman"/>
    </w:rPr>
  </w:style>
  <w:style w:type="character" w:customStyle="1" w:styleId="WW8Num19z0">
    <w:name w:val="WW8Num19z0"/>
    <w:rPr>
      <w:b w:val="0"/>
      <w:i w:val="0"/>
    </w:rPr>
  </w:style>
  <w:style w:type="character" w:customStyle="1" w:styleId="WW8Num24z0">
    <w:name w:val="WW8Num24z0"/>
    <w:rPr>
      <w:rFonts w:ascii="Wingdings" w:hAnsi="Wingdings"/>
    </w:rPr>
  </w:style>
  <w:style w:type="character" w:customStyle="1" w:styleId="WW8Num28z0">
    <w:name w:val="WW8Num28z0"/>
    <w:rPr>
      <w:b w:val="0"/>
      <w:i w:val="0"/>
    </w:rPr>
  </w:style>
  <w:style w:type="character" w:customStyle="1" w:styleId="WW8Num29z3">
    <w:name w:val="WW8Num29z3"/>
    <w:rPr>
      <w:rFonts w:cs="Wingdings"/>
    </w:rPr>
  </w:style>
  <w:style w:type="character" w:customStyle="1" w:styleId="WW8Num31z0">
    <w:name w:val="WW8Num31z0"/>
    <w:rPr>
      <w:b w:val="0"/>
      <w:i w:val="0"/>
    </w:rPr>
  </w:style>
  <w:style w:type="character" w:customStyle="1" w:styleId="WW8Num34z0">
    <w:name w:val="WW8Num34z0"/>
    <w:rPr>
      <w:b w:val="0"/>
      <w:i w:val="0"/>
    </w:rPr>
  </w:style>
  <w:style w:type="character" w:customStyle="1" w:styleId="WW8Num38z0">
    <w:name w:val="WW8Num38z0"/>
    <w:rPr>
      <w:rFonts w:cs="Times New Roman"/>
    </w:rPr>
  </w:style>
  <w:style w:type="character" w:customStyle="1" w:styleId="WW8Num38z1">
    <w:name w:val="WW8Num38z1"/>
    <w:rPr>
      <w:rFonts w:ascii="標楷體" w:eastAsia="標楷體" w:hAnsi="標楷體"/>
    </w:rPr>
  </w:style>
  <w:style w:type="character" w:customStyle="1" w:styleId="WW8Num42z3">
    <w:name w:val="WW8Num42z3"/>
    <w:rPr>
      <w:rFonts w:cs="Wingdings"/>
    </w:rPr>
  </w:style>
  <w:style w:type="character" w:customStyle="1" w:styleId="WW8Num45z0">
    <w:name w:val="WW8Num45z0"/>
    <w:rPr>
      <w:rFonts w:ascii="Times New Roman" w:hAnsi="Times New Roman"/>
      <w:lang w:val="en-US"/>
    </w:rPr>
  </w:style>
  <w:style w:type="character" w:customStyle="1" w:styleId="WW8Num49z0">
    <w:name w:val="WW8Num49z0"/>
    <w:rPr>
      <w:lang w:val="en-US"/>
    </w:rPr>
  </w:style>
  <w:style w:type="character" w:customStyle="1" w:styleId="WW8Num56z0">
    <w:name w:val="WW8Num56z0"/>
    <w:rPr>
      <w:b w:val="0"/>
      <w:i w:val="0"/>
    </w:rPr>
  </w:style>
  <w:style w:type="character" w:customStyle="1" w:styleId="WW8Num58z0">
    <w:name w:val="WW8Num58z0"/>
    <w:rPr>
      <w:sz w:val="24"/>
      <w:szCs w:val="24"/>
    </w:rPr>
  </w:style>
  <w:style w:type="character" w:customStyle="1" w:styleId="WW8Num64z0">
    <w:name w:val="WW8Num64z0"/>
    <w:rPr>
      <w:b w:val="0"/>
      <w:color w:val="000000"/>
      <w:lang w:val="en-US"/>
    </w:rPr>
  </w:style>
  <w:style w:type="character" w:customStyle="1" w:styleId="WW8Num66z0">
    <w:name w:val="WW8Num66z0"/>
    <w:rPr>
      <w:rFonts w:eastAsia="標楷體" w:cs="Wingdings"/>
      <w:color w:val="000000"/>
      <w:sz w:val="24"/>
    </w:rPr>
  </w:style>
  <w:style w:type="character" w:customStyle="1" w:styleId="WW8Num70z0">
    <w:name w:val="WW8Num70z0"/>
    <w:rPr>
      <w:b w:val="0"/>
      <w:color w:val="000000"/>
      <w:lang w:val="en-US"/>
    </w:rPr>
  </w:style>
  <w:style w:type="character" w:customStyle="1" w:styleId="WW8Num72z0">
    <w:name w:val="WW8Num72z0"/>
    <w:rPr>
      <w:b w:val="0"/>
      <w:i w:val="0"/>
    </w:rPr>
  </w:style>
  <w:style w:type="character" w:customStyle="1" w:styleId="WW8Num76z0">
    <w:name w:val="WW8Num76z0"/>
    <w:rPr>
      <w:b w:val="0"/>
    </w:rPr>
  </w:style>
  <w:style w:type="character" w:customStyle="1" w:styleId="WW8Num80z0">
    <w:name w:val="WW8Num80z0"/>
    <w:rPr>
      <w:b/>
    </w:rPr>
  </w:style>
  <w:style w:type="character" w:customStyle="1" w:styleId="WW8Num80z1">
    <w:name w:val="WW8Num80z1"/>
    <w:rPr>
      <w:rFonts w:ascii="Times New Roman" w:hAnsi="Times New Roman"/>
    </w:rPr>
  </w:style>
  <w:style w:type="character" w:customStyle="1" w:styleId="WW8Num83z0">
    <w:name w:val="WW8Num83z0"/>
    <w:rPr>
      <w:rFonts w:cs="Times New Roman"/>
    </w:rPr>
  </w:style>
  <w:style w:type="character" w:customStyle="1" w:styleId="WW8Num83z1">
    <w:name w:val="WW8Num83z1"/>
    <w:rPr>
      <w:rFonts w:ascii="標楷體" w:eastAsia="標楷體" w:hAnsi="標楷體"/>
    </w:rPr>
  </w:style>
  <w:style w:type="character" w:customStyle="1" w:styleId="WW8Num84z0">
    <w:name w:val="WW8Num84z0"/>
    <w:rPr>
      <w:b w:val="0"/>
      <w:color w:val="000000"/>
    </w:rPr>
  </w:style>
  <w:style w:type="character" w:customStyle="1" w:styleId="WW8Num85z0">
    <w:name w:val="WW8Num85z0"/>
    <w:rPr>
      <w:rFonts w:eastAsia="標楷體" w:cs="Wingdings"/>
      <w:color w:val="000000"/>
      <w:sz w:val="24"/>
    </w:rPr>
  </w:style>
  <w:style w:type="character" w:customStyle="1" w:styleId="1d">
    <w:name w:val="預設段落字型1"/>
  </w:style>
  <w:style w:type="character" w:customStyle="1" w:styleId="1e">
    <w:name w:val="本文 字元 字元1"/>
    <w:rPr>
      <w:rFonts w:eastAsia="標楷體"/>
      <w:kern w:val="3"/>
      <w:sz w:val="32"/>
      <w:szCs w:val="32"/>
      <w:lang w:val="en-US" w:eastAsia="ar-SA" w:bidi="ar-SA"/>
    </w:rPr>
  </w:style>
  <w:style w:type="character" w:customStyle="1" w:styleId="FooterChar">
    <w:name w:val="Footer Char"/>
    <w:rPr>
      <w:rFonts w:eastAsia="新細明體"/>
      <w:kern w:val="3"/>
      <w:lang w:val="en-US" w:eastAsia="ar-SA" w:bidi="ar-SA"/>
    </w:rPr>
  </w:style>
  <w:style w:type="character" w:customStyle="1" w:styleId="BodyTextChar">
    <w:name w:val="Body Text Char"/>
    <w:rPr>
      <w:rFonts w:eastAsia="標楷體"/>
      <w:kern w:val="3"/>
      <w:sz w:val="32"/>
      <w:szCs w:val="32"/>
      <w:lang w:val="en-US" w:eastAsia="ar-SA" w:bidi="ar-SA"/>
    </w:rPr>
  </w:style>
  <w:style w:type="character" w:customStyle="1" w:styleId="PlainTextChar">
    <w:name w:val="Plain Text Char"/>
    <w:rPr>
      <w:rFonts w:ascii="細明體" w:eastAsia="細明體" w:hAnsi="細明體"/>
      <w:kern w:val="3"/>
      <w:lang w:val="en-US" w:eastAsia="ar-SA" w:bidi="ar-SA"/>
    </w:rPr>
  </w:style>
  <w:style w:type="character" w:customStyle="1" w:styleId="1f">
    <w:name w:val="字元1"/>
    <w:rPr>
      <w:rFonts w:eastAsia="標楷體"/>
      <w:kern w:val="3"/>
      <w:sz w:val="32"/>
      <w:szCs w:val="32"/>
      <w:lang w:val="en-US" w:eastAsia="ar-SA" w:bidi="ar-SA"/>
    </w:rPr>
  </w:style>
  <w:style w:type="character" w:customStyle="1" w:styleId="css21">
    <w:name w:val="css21"/>
    <w:rPr>
      <w:strike w:val="0"/>
      <w:dstrike w:val="0"/>
      <w:color w:val="003A57"/>
      <w:sz w:val="20"/>
      <w:szCs w:val="20"/>
      <w:u w:val="none"/>
    </w:rPr>
  </w:style>
  <w:style w:type="character" w:customStyle="1" w:styleId="css-11">
    <w:name w:val="css-11"/>
    <w:rPr>
      <w:strike w:val="0"/>
      <w:dstrike w:val="0"/>
      <w:color w:val="003366"/>
      <w:sz w:val="20"/>
      <w:szCs w:val="20"/>
      <w:u w:val="none"/>
    </w:rPr>
  </w:style>
  <w:style w:type="character" w:customStyle="1" w:styleId="style41">
    <w:name w:val="style41"/>
    <w:rPr>
      <w:color w:val="FFFFFF"/>
    </w:rPr>
  </w:style>
  <w:style w:type="paragraph" w:styleId="afff8">
    <w:name w:val="Title"/>
    <w:basedOn w:val="a"/>
    <w:next w:val="a3"/>
    <w:pPr>
      <w:keepNext/>
      <w:spacing w:before="240" w:after="120"/>
    </w:pPr>
    <w:rPr>
      <w:rFonts w:ascii="Arial" w:hAnsi="Arial"/>
      <w:sz w:val="28"/>
      <w:szCs w:val="28"/>
      <w:lang w:eastAsia="ar-SA"/>
    </w:rPr>
  </w:style>
  <w:style w:type="character" w:customStyle="1" w:styleId="afff9">
    <w:name w:val="標題 字元"/>
    <w:rPr>
      <w:rFonts w:ascii="Arial" w:hAnsi="Arial"/>
      <w:kern w:val="3"/>
      <w:sz w:val="28"/>
      <w:szCs w:val="28"/>
      <w:lang w:eastAsia="ar-SA"/>
    </w:rPr>
  </w:style>
  <w:style w:type="paragraph" w:styleId="afffa">
    <w:name w:val="List"/>
    <w:basedOn w:val="a3"/>
    <w:rPr>
      <w:rFonts w:cs="Tahoma"/>
      <w:lang w:eastAsia="ar-SA"/>
    </w:rPr>
  </w:style>
  <w:style w:type="paragraph" w:customStyle="1" w:styleId="afffb">
    <w:name w:val="標籤"/>
    <w:basedOn w:val="a"/>
    <w:pPr>
      <w:suppressLineNumbers/>
      <w:spacing w:before="120" w:after="120"/>
    </w:pPr>
    <w:rPr>
      <w:rFonts w:cs="Tahoma"/>
      <w:i/>
      <w:iCs/>
      <w:lang w:eastAsia="ar-SA"/>
    </w:rPr>
  </w:style>
  <w:style w:type="paragraph" w:customStyle="1" w:styleId="afffc">
    <w:name w:val="目錄"/>
    <w:basedOn w:val="a"/>
    <w:pPr>
      <w:suppressLineNumbers/>
    </w:pPr>
    <w:rPr>
      <w:rFonts w:cs="Tahoma"/>
      <w:lang w:eastAsia="ar-SA"/>
    </w:rPr>
  </w:style>
  <w:style w:type="paragraph" w:customStyle="1" w:styleId="afffd">
    <w:name w:val="表格內容"/>
    <w:basedOn w:val="a"/>
    <w:pPr>
      <w:suppressLineNumbers/>
    </w:pPr>
    <w:rPr>
      <w:lang w:eastAsia="ar-SA"/>
    </w:rPr>
  </w:style>
  <w:style w:type="paragraph" w:customStyle="1" w:styleId="afffe">
    <w:name w:val="表格標題"/>
    <w:basedOn w:val="afffd"/>
    <w:pPr>
      <w:jc w:val="center"/>
    </w:pPr>
    <w:rPr>
      <w:b/>
      <w:bCs/>
    </w:rPr>
  </w:style>
  <w:style w:type="paragraph" w:customStyle="1" w:styleId="affff">
    <w:name w:val="訊框內容"/>
    <w:basedOn w:val="a3"/>
    <w:rPr>
      <w:lang w:eastAsia="ar-SA"/>
    </w:rPr>
  </w:style>
  <w:style w:type="paragraph" w:customStyle="1" w:styleId="cjk">
    <w:name w:val="cjk"/>
    <w:basedOn w:val="a"/>
    <w:pPr>
      <w:widowControl/>
      <w:spacing w:before="100"/>
    </w:pPr>
    <w:rPr>
      <w:rFonts w:ascii="標楷體" w:eastAsia="標楷體" w:hAnsi="標楷體" w:cs="新細明體"/>
      <w:kern w:val="0"/>
      <w:sz w:val="32"/>
      <w:szCs w:val="32"/>
    </w:rPr>
  </w:style>
  <w:style w:type="character" w:customStyle="1" w:styleId="affff0">
    <w:name w:val="註解文字 字元"/>
    <w:rPr>
      <w:kern w:val="3"/>
      <w:sz w:val="24"/>
      <w:szCs w:val="24"/>
    </w:rPr>
  </w:style>
  <w:style w:type="character" w:customStyle="1" w:styleId="affff1">
    <w:name w:val="註解主旨 字元"/>
    <w:rPr>
      <w:kern w:val="3"/>
      <w:sz w:val="24"/>
      <w:szCs w:val="24"/>
    </w:rPr>
  </w:style>
  <w:style w:type="character" w:customStyle="1" w:styleId="copybody">
    <w:name w:val="copy_body"/>
    <w:basedOn w:val="a0"/>
  </w:style>
  <w:style w:type="character" w:customStyle="1" w:styleId="ircpt3">
    <w:name w:val="irc_pt3"/>
    <w:rPr>
      <w:color w:val="D6D6D6"/>
      <w:sz w:val="33"/>
      <w:szCs w:val="33"/>
    </w:rPr>
  </w:style>
  <w:style w:type="character" w:styleId="affff2">
    <w:name w:val="line number"/>
    <w:basedOn w:val="a0"/>
  </w:style>
  <w:style w:type="paragraph" w:customStyle="1" w:styleId="folklore">
    <w:name w:val="folklore"/>
    <w:basedOn w:val="a"/>
    <w:pPr>
      <w:widowControl/>
      <w:spacing w:before="100" w:after="100"/>
    </w:pPr>
    <w:rPr>
      <w:rFonts w:ascii="新細明體" w:hAnsi="新細明體" w:cs="新細明體"/>
      <w:kern w:val="0"/>
    </w:rPr>
  </w:style>
  <w:style w:type="paragraph" w:customStyle="1" w:styleId="TableParagraph">
    <w:name w:val="Table Paragraph"/>
    <w:basedOn w:val="a"/>
    <w:rPr>
      <w:rFonts w:ascii="Calibri" w:hAnsi="Calibri"/>
      <w:kern w:val="0"/>
      <w:sz w:val="22"/>
      <w:szCs w:val="22"/>
      <w:lang w:eastAsia="en-US"/>
    </w:rPr>
  </w:style>
  <w:style w:type="character" w:customStyle="1" w:styleId="affff3">
    <w:name w:val="清單段落 字元"/>
    <w:rPr>
      <w:rFonts w:ascii="Calibri" w:hAnsi="Calibri"/>
      <w:kern w:val="3"/>
      <w:sz w:val="24"/>
      <w:szCs w:val="22"/>
    </w:rPr>
  </w:style>
  <w:style w:type="character" w:styleId="affff4">
    <w:name w:val="Subtle Emphasis"/>
    <w:rPr>
      <w:i/>
      <w:iCs/>
      <w:color w:val="404040"/>
    </w:rPr>
  </w:style>
  <w:style w:type="character" w:customStyle="1" w:styleId="affff5">
    <w:name w:val="未解析的提及項目"/>
    <w:rPr>
      <w:color w:val="605E5C"/>
      <w:shd w:val="clear" w:color="auto" w:fill="E1DFDD"/>
    </w:rPr>
  </w:style>
  <w:style w:type="numbering" w:customStyle="1" w:styleId="LFO1">
    <w:name w:val="LFO1"/>
    <w:basedOn w:val="a2"/>
    <w:pPr>
      <w:numPr>
        <w:numId w:val="1"/>
      </w:numPr>
    </w:pPr>
  </w:style>
  <w:style w:type="numbering" w:customStyle="1" w:styleId="LFO2">
    <w:name w:val="LFO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GB4nRFvt2E7dYvPk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前言</dc:title>
  <dc:subject/>
  <dc:creator>USER</dc:creator>
  <cp:lastModifiedBy>user</cp:lastModifiedBy>
  <cp:revision>2</cp:revision>
  <cp:lastPrinted>2024-05-07T07:35:00Z</cp:lastPrinted>
  <dcterms:created xsi:type="dcterms:W3CDTF">2024-06-26T02:36:00Z</dcterms:created>
  <dcterms:modified xsi:type="dcterms:W3CDTF">2024-06-26T02:36:00Z</dcterms:modified>
</cp:coreProperties>
</file>