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0" w:rsidRPr="006E2DE0" w:rsidRDefault="00EF7FE2" w:rsidP="00CE0EBF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proofErr w:type="gramStart"/>
      <w:r w:rsidRPr="006E2DE0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Pr="006E2DE0">
        <w:rPr>
          <w:rFonts w:eastAsia="標楷體"/>
          <w:b/>
          <w:color w:val="000000"/>
          <w:sz w:val="32"/>
          <w:szCs w:val="32"/>
        </w:rPr>
        <w:t>中市</w:t>
      </w:r>
      <w:r w:rsidR="00D952B0" w:rsidRPr="006E2DE0">
        <w:rPr>
          <w:rFonts w:eastAsia="標楷體" w:hint="eastAsia"/>
          <w:b/>
          <w:color w:val="000000"/>
          <w:sz w:val="32"/>
          <w:szCs w:val="32"/>
        </w:rPr>
        <w:t>10</w:t>
      </w:r>
      <w:r w:rsidR="00AC6D76" w:rsidRPr="006E2DE0">
        <w:rPr>
          <w:rFonts w:eastAsia="標楷體" w:hint="eastAsia"/>
          <w:b/>
          <w:color w:val="000000"/>
          <w:sz w:val="32"/>
          <w:szCs w:val="32"/>
        </w:rPr>
        <w:t>6</w:t>
      </w:r>
      <w:r w:rsidR="00D952B0" w:rsidRPr="006E2DE0">
        <w:rPr>
          <w:rFonts w:eastAsia="標楷體" w:hint="eastAsia"/>
          <w:b/>
          <w:color w:val="000000"/>
          <w:sz w:val="32"/>
          <w:szCs w:val="32"/>
        </w:rPr>
        <w:t>學年度</w:t>
      </w:r>
      <w:r w:rsidR="00AC6D76" w:rsidRPr="006E2DE0">
        <w:rPr>
          <w:rFonts w:eastAsia="標楷體" w:hint="eastAsia"/>
          <w:b/>
          <w:color w:val="000000"/>
          <w:sz w:val="32"/>
          <w:szCs w:val="32"/>
        </w:rPr>
        <w:t>教師專業發展初階專業回饋人才培訓課程</w:t>
      </w:r>
      <w:r w:rsidR="00D952B0" w:rsidRPr="006E2DE0">
        <w:rPr>
          <w:rFonts w:eastAsia="標楷體" w:hint="eastAsia"/>
          <w:b/>
          <w:color w:val="000000"/>
          <w:sz w:val="32"/>
          <w:szCs w:val="32"/>
        </w:rPr>
        <w:t>實施計畫</w:t>
      </w:r>
    </w:p>
    <w:p w:rsidR="00EE0813" w:rsidRPr="006E2DE0" w:rsidRDefault="00D952B0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依據：</w:t>
      </w:r>
    </w:p>
    <w:p w:rsidR="00801243" w:rsidRPr="006E2DE0" w:rsidRDefault="00801243" w:rsidP="00801243">
      <w:pPr>
        <w:pStyle w:val="a8"/>
        <w:numPr>
          <w:ilvl w:val="0"/>
          <w:numId w:val="6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/>
          <w:lang w:eastAsia="zh-TW"/>
        </w:rPr>
        <w:t>教育部</w:t>
      </w:r>
      <w:r w:rsidRPr="006E2DE0">
        <w:rPr>
          <w:rFonts w:ascii="Times New Roman" w:hAnsi="Times New Roman"/>
          <w:lang w:eastAsia="zh-TW"/>
        </w:rPr>
        <w:t xml:space="preserve"> 105 </w:t>
      </w:r>
      <w:r w:rsidRPr="006E2DE0">
        <w:rPr>
          <w:rFonts w:ascii="Times New Roman" w:hAnsi="Times New Roman"/>
          <w:lang w:eastAsia="zh-TW"/>
        </w:rPr>
        <w:t>年</w:t>
      </w:r>
      <w:r w:rsidRPr="006E2DE0">
        <w:rPr>
          <w:rFonts w:ascii="Times New Roman" w:hAnsi="Times New Roman"/>
          <w:lang w:eastAsia="zh-TW"/>
        </w:rPr>
        <w:t xml:space="preserve"> 5 </w:t>
      </w:r>
      <w:r w:rsidRPr="006E2DE0">
        <w:rPr>
          <w:rFonts w:ascii="Times New Roman" w:hAnsi="Times New Roman"/>
          <w:lang w:eastAsia="zh-TW"/>
        </w:rPr>
        <w:t>月</w:t>
      </w:r>
      <w:r w:rsidRPr="006E2DE0">
        <w:rPr>
          <w:rFonts w:ascii="Times New Roman" w:hAnsi="Times New Roman"/>
          <w:lang w:eastAsia="zh-TW"/>
        </w:rPr>
        <w:t xml:space="preserve"> 19 </w:t>
      </w:r>
      <w:r w:rsidRPr="006E2DE0">
        <w:rPr>
          <w:rFonts w:ascii="Times New Roman" w:hAnsi="Times New Roman"/>
          <w:lang w:eastAsia="zh-TW"/>
        </w:rPr>
        <w:t>日</w:t>
      </w:r>
      <w:proofErr w:type="gramStart"/>
      <w:r w:rsidRPr="006E2DE0">
        <w:rPr>
          <w:rFonts w:ascii="Times New Roman" w:hAnsi="Times New Roman"/>
          <w:lang w:eastAsia="zh-TW"/>
        </w:rPr>
        <w:t>臺</w:t>
      </w:r>
      <w:proofErr w:type="gramEnd"/>
      <w:r w:rsidRPr="006E2DE0">
        <w:rPr>
          <w:rFonts w:ascii="Times New Roman" w:hAnsi="Times New Roman"/>
          <w:lang w:eastAsia="zh-TW"/>
        </w:rPr>
        <w:t>教師</w:t>
      </w:r>
      <w:r w:rsidRPr="006E2DE0">
        <w:rPr>
          <w:rFonts w:ascii="Times New Roman" w:hAnsi="Times New Roman" w:hint="eastAsia"/>
          <w:lang w:eastAsia="zh-TW"/>
        </w:rPr>
        <w:t>（</w:t>
      </w:r>
      <w:r w:rsidRPr="006E2DE0">
        <w:rPr>
          <w:rFonts w:ascii="Times New Roman" w:hAnsi="Times New Roman"/>
          <w:lang w:eastAsia="zh-TW"/>
        </w:rPr>
        <w:t>三</w:t>
      </w:r>
      <w:r w:rsidRPr="006E2DE0">
        <w:rPr>
          <w:rFonts w:ascii="Times New Roman" w:hAnsi="Times New Roman" w:hint="eastAsia"/>
          <w:lang w:eastAsia="zh-TW"/>
        </w:rPr>
        <w:t>）</w:t>
      </w:r>
      <w:r w:rsidRPr="006E2DE0">
        <w:rPr>
          <w:rFonts w:ascii="Times New Roman" w:hAnsi="Times New Roman"/>
          <w:lang w:eastAsia="zh-TW"/>
        </w:rPr>
        <w:t>字第</w:t>
      </w:r>
      <w:r w:rsidRPr="006E2DE0">
        <w:rPr>
          <w:rFonts w:ascii="Times New Roman" w:hAnsi="Times New Roman"/>
          <w:lang w:eastAsia="zh-TW"/>
        </w:rPr>
        <w:t xml:space="preserve"> 1050053321B </w:t>
      </w:r>
      <w:r w:rsidRPr="006E2DE0">
        <w:rPr>
          <w:rFonts w:ascii="Times New Roman" w:hAnsi="Times New Roman"/>
          <w:lang w:eastAsia="zh-TW"/>
        </w:rPr>
        <w:t>號令修正發布「教育部補助辦理教師專業發展評鑑實施要點」</w:t>
      </w:r>
      <w:r w:rsidRPr="006E2DE0">
        <w:rPr>
          <w:rFonts w:ascii="Times New Roman" w:hAnsi="Times New Roman" w:hint="eastAsia"/>
          <w:lang w:eastAsia="zh-TW"/>
        </w:rPr>
        <w:t>。</w:t>
      </w:r>
    </w:p>
    <w:p w:rsidR="00801243" w:rsidRPr="006E2DE0" w:rsidRDefault="00801243" w:rsidP="00801243">
      <w:pPr>
        <w:pStyle w:val="a8"/>
        <w:numPr>
          <w:ilvl w:val="0"/>
          <w:numId w:val="6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教育部</w:t>
      </w:r>
      <w:r w:rsidRPr="006E2DE0">
        <w:rPr>
          <w:rFonts w:ascii="Times New Roman" w:hAnsi="Times New Roman" w:hint="eastAsia"/>
          <w:lang w:eastAsia="zh-TW"/>
        </w:rPr>
        <w:t>106</w:t>
      </w:r>
      <w:r w:rsidRPr="006E2DE0">
        <w:rPr>
          <w:rFonts w:ascii="Times New Roman" w:hAnsi="Times New Roman" w:hint="eastAsia"/>
          <w:lang w:eastAsia="zh-TW"/>
        </w:rPr>
        <w:t>年</w:t>
      </w:r>
      <w:r w:rsidRPr="006E2DE0">
        <w:rPr>
          <w:rFonts w:ascii="Times New Roman" w:hAnsi="Times New Roman" w:hint="eastAsia"/>
          <w:lang w:eastAsia="zh-TW"/>
        </w:rPr>
        <w:t>3</w:t>
      </w:r>
      <w:r w:rsidRPr="006E2DE0">
        <w:rPr>
          <w:rFonts w:ascii="Times New Roman" w:hAnsi="Times New Roman" w:hint="eastAsia"/>
          <w:lang w:eastAsia="zh-TW"/>
        </w:rPr>
        <w:t>月</w:t>
      </w:r>
      <w:r w:rsidRPr="006E2DE0">
        <w:rPr>
          <w:rFonts w:ascii="Times New Roman" w:hAnsi="Times New Roman" w:hint="eastAsia"/>
          <w:lang w:eastAsia="zh-TW"/>
        </w:rPr>
        <w:t>30</w:t>
      </w:r>
      <w:r w:rsidRPr="006E2DE0">
        <w:rPr>
          <w:rFonts w:ascii="Times New Roman" w:hAnsi="Times New Roman" w:hint="eastAsia"/>
          <w:lang w:eastAsia="zh-TW"/>
        </w:rPr>
        <w:t>日</w:t>
      </w:r>
      <w:proofErr w:type="gramStart"/>
      <w:r w:rsidRPr="006E2DE0">
        <w:rPr>
          <w:rFonts w:ascii="Times New Roman" w:hAnsi="Times New Roman" w:hint="eastAsia"/>
          <w:lang w:eastAsia="zh-TW"/>
        </w:rPr>
        <w:t>臺</w:t>
      </w:r>
      <w:proofErr w:type="gramEnd"/>
      <w:r w:rsidRPr="006E2DE0">
        <w:rPr>
          <w:rFonts w:ascii="Times New Roman" w:hAnsi="Times New Roman" w:hint="eastAsia"/>
          <w:lang w:eastAsia="zh-TW"/>
        </w:rPr>
        <w:t>教師（三）字第</w:t>
      </w:r>
      <w:r w:rsidRPr="006E2DE0">
        <w:rPr>
          <w:rFonts w:ascii="Times New Roman" w:hAnsi="Times New Roman" w:hint="eastAsia"/>
          <w:lang w:eastAsia="zh-TW"/>
        </w:rPr>
        <w:t>1060038856</w:t>
      </w:r>
      <w:r w:rsidRPr="006E2DE0">
        <w:rPr>
          <w:rFonts w:ascii="Times New Roman" w:hAnsi="Times New Roman" w:hint="eastAsia"/>
          <w:lang w:eastAsia="zh-TW"/>
        </w:rPr>
        <w:t>號函暨</w:t>
      </w:r>
      <w:proofErr w:type="gramStart"/>
      <w:r w:rsidRPr="006E2DE0">
        <w:rPr>
          <w:rFonts w:ascii="Times New Roman" w:hAnsi="Times New Roman" w:hint="eastAsia"/>
          <w:lang w:eastAsia="zh-TW"/>
        </w:rPr>
        <w:t>臺</w:t>
      </w:r>
      <w:proofErr w:type="gramEnd"/>
      <w:r w:rsidRPr="006E2DE0">
        <w:rPr>
          <w:rFonts w:ascii="Times New Roman" w:hAnsi="Times New Roman" w:hint="eastAsia"/>
          <w:lang w:eastAsia="zh-TW"/>
        </w:rPr>
        <w:t>中市政府教育局</w:t>
      </w:r>
      <w:r w:rsidRPr="006E2DE0">
        <w:rPr>
          <w:rFonts w:ascii="Times New Roman" w:hAnsi="Times New Roman" w:hint="eastAsia"/>
          <w:lang w:eastAsia="zh-TW"/>
        </w:rPr>
        <w:t>106</w:t>
      </w:r>
      <w:r w:rsidRPr="006E2DE0">
        <w:rPr>
          <w:rFonts w:ascii="Times New Roman" w:hAnsi="Times New Roman" w:hint="eastAsia"/>
          <w:lang w:eastAsia="zh-TW"/>
        </w:rPr>
        <w:t>年</w:t>
      </w:r>
      <w:r w:rsidRPr="006E2DE0">
        <w:rPr>
          <w:rFonts w:ascii="Times New Roman" w:hAnsi="Times New Roman" w:hint="eastAsia"/>
          <w:lang w:eastAsia="zh-TW"/>
        </w:rPr>
        <w:t>4</w:t>
      </w:r>
      <w:r w:rsidRPr="006E2DE0">
        <w:rPr>
          <w:rFonts w:ascii="Times New Roman" w:hAnsi="Times New Roman" w:hint="eastAsia"/>
          <w:lang w:eastAsia="zh-TW"/>
        </w:rPr>
        <w:t>月</w:t>
      </w:r>
      <w:r w:rsidRPr="006E2DE0">
        <w:rPr>
          <w:rFonts w:ascii="Times New Roman" w:hAnsi="Times New Roman" w:hint="eastAsia"/>
          <w:lang w:eastAsia="zh-TW"/>
        </w:rPr>
        <w:t>6</w:t>
      </w:r>
      <w:r w:rsidRPr="006E2DE0">
        <w:rPr>
          <w:rFonts w:ascii="Times New Roman" w:hAnsi="Times New Roman" w:hint="eastAsia"/>
          <w:lang w:eastAsia="zh-TW"/>
        </w:rPr>
        <w:t>日中市教小字第</w:t>
      </w:r>
      <w:r w:rsidRPr="006E2DE0">
        <w:rPr>
          <w:rFonts w:ascii="Times New Roman" w:hAnsi="Times New Roman" w:hint="eastAsia"/>
          <w:lang w:eastAsia="zh-TW"/>
        </w:rPr>
        <w:t>1060026962</w:t>
      </w:r>
      <w:r w:rsidRPr="006E2DE0">
        <w:rPr>
          <w:rFonts w:ascii="Times New Roman" w:hAnsi="Times New Roman" w:hint="eastAsia"/>
          <w:lang w:eastAsia="zh-TW"/>
        </w:rPr>
        <w:t>號函。</w:t>
      </w:r>
    </w:p>
    <w:p w:rsidR="00801243" w:rsidRPr="006E2DE0" w:rsidRDefault="00801243" w:rsidP="00801243">
      <w:pPr>
        <w:pStyle w:val="a8"/>
        <w:numPr>
          <w:ilvl w:val="0"/>
          <w:numId w:val="6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教育部</w:t>
      </w:r>
      <w:r w:rsidRPr="006E2DE0">
        <w:rPr>
          <w:rFonts w:ascii="Times New Roman" w:hAnsi="Times New Roman" w:hint="eastAsia"/>
          <w:lang w:eastAsia="zh-TW"/>
        </w:rPr>
        <w:t>106</w:t>
      </w:r>
      <w:r w:rsidRPr="006E2DE0">
        <w:rPr>
          <w:rFonts w:ascii="Times New Roman" w:hAnsi="Times New Roman" w:hint="eastAsia"/>
          <w:lang w:eastAsia="zh-TW"/>
        </w:rPr>
        <w:t>年</w:t>
      </w:r>
      <w:r w:rsidRPr="006E2DE0">
        <w:rPr>
          <w:rFonts w:ascii="Times New Roman" w:hAnsi="Times New Roman" w:hint="eastAsia"/>
          <w:lang w:eastAsia="zh-TW"/>
        </w:rPr>
        <w:t>6</w:t>
      </w:r>
      <w:r w:rsidRPr="006E2DE0">
        <w:rPr>
          <w:rFonts w:ascii="Times New Roman" w:hAnsi="Times New Roman" w:hint="eastAsia"/>
          <w:lang w:eastAsia="zh-TW"/>
        </w:rPr>
        <w:t>月</w:t>
      </w:r>
      <w:r w:rsidRPr="006E2DE0">
        <w:rPr>
          <w:rFonts w:ascii="Times New Roman" w:hAnsi="Times New Roman" w:hint="eastAsia"/>
          <w:lang w:eastAsia="zh-TW"/>
        </w:rPr>
        <w:t>1</w:t>
      </w:r>
      <w:r w:rsidRPr="006E2DE0">
        <w:rPr>
          <w:rFonts w:ascii="Times New Roman" w:hAnsi="Times New Roman" w:hint="eastAsia"/>
          <w:lang w:eastAsia="zh-TW"/>
        </w:rPr>
        <w:t>日</w:t>
      </w:r>
      <w:proofErr w:type="gramStart"/>
      <w:r w:rsidRPr="006E2DE0">
        <w:rPr>
          <w:rFonts w:ascii="Times New Roman" w:hAnsi="Times New Roman" w:hint="eastAsia"/>
          <w:lang w:eastAsia="zh-TW"/>
        </w:rPr>
        <w:t>臺</w:t>
      </w:r>
      <w:proofErr w:type="gramEnd"/>
      <w:r w:rsidRPr="006E2DE0">
        <w:rPr>
          <w:rFonts w:ascii="Times New Roman" w:hAnsi="Times New Roman" w:hint="eastAsia"/>
          <w:lang w:eastAsia="zh-TW"/>
        </w:rPr>
        <w:t>教師（三）字第</w:t>
      </w:r>
      <w:r w:rsidRPr="006E2DE0">
        <w:rPr>
          <w:rFonts w:ascii="Times New Roman" w:hAnsi="Times New Roman" w:hint="eastAsia"/>
          <w:lang w:eastAsia="zh-TW"/>
        </w:rPr>
        <w:t>1060070451</w:t>
      </w:r>
      <w:r w:rsidRPr="006E2DE0">
        <w:rPr>
          <w:rFonts w:ascii="Times New Roman" w:hAnsi="Times New Roman" w:hint="eastAsia"/>
          <w:lang w:eastAsia="zh-TW"/>
        </w:rPr>
        <w:t>號函暨</w:t>
      </w:r>
      <w:proofErr w:type="gramStart"/>
      <w:r w:rsidR="006E2DE0" w:rsidRPr="006E2DE0">
        <w:rPr>
          <w:rFonts w:ascii="Times New Roman" w:hAnsi="Times New Roman" w:hint="eastAsia"/>
          <w:lang w:eastAsia="zh-TW"/>
        </w:rPr>
        <w:t>臺</w:t>
      </w:r>
      <w:proofErr w:type="gramEnd"/>
      <w:r w:rsidRPr="006E2DE0">
        <w:rPr>
          <w:rFonts w:ascii="Times New Roman" w:hAnsi="Times New Roman" w:hint="eastAsia"/>
          <w:lang w:eastAsia="zh-TW"/>
        </w:rPr>
        <w:t>中市政府教育局</w:t>
      </w:r>
      <w:r w:rsidRPr="006E2DE0">
        <w:rPr>
          <w:rFonts w:ascii="Times New Roman" w:hAnsi="Times New Roman" w:hint="eastAsia"/>
          <w:lang w:eastAsia="zh-TW"/>
        </w:rPr>
        <w:t>106</w:t>
      </w:r>
      <w:r w:rsidRPr="006E2DE0">
        <w:rPr>
          <w:rFonts w:ascii="Times New Roman" w:hAnsi="Times New Roman" w:hint="eastAsia"/>
          <w:lang w:eastAsia="zh-TW"/>
        </w:rPr>
        <w:t>年</w:t>
      </w:r>
      <w:r w:rsidRPr="006E2DE0">
        <w:rPr>
          <w:rFonts w:ascii="Times New Roman" w:hAnsi="Times New Roman" w:hint="eastAsia"/>
          <w:lang w:eastAsia="zh-TW"/>
        </w:rPr>
        <w:t>6</w:t>
      </w:r>
      <w:r w:rsidRPr="006E2DE0">
        <w:rPr>
          <w:rFonts w:ascii="Times New Roman" w:hAnsi="Times New Roman" w:hint="eastAsia"/>
          <w:lang w:eastAsia="zh-TW"/>
        </w:rPr>
        <w:t>月</w:t>
      </w:r>
      <w:r w:rsidRPr="006E2DE0">
        <w:rPr>
          <w:rFonts w:ascii="Times New Roman" w:hAnsi="Times New Roman" w:hint="eastAsia"/>
          <w:lang w:eastAsia="zh-TW"/>
        </w:rPr>
        <w:t>5</w:t>
      </w:r>
      <w:r w:rsidRPr="006E2DE0">
        <w:rPr>
          <w:rFonts w:ascii="Times New Roman" w:hAnsi="Times New Roman" w:hint="eastAsia"/>
          <w:lang w:eastAsia="zh-TW"/>
        </w:rPr>
        <w:t>日中市教小字第</w:t>
      </w:r>
      <w:r w:rsidRPr="006E2DE0">
        <w:rPr>
          <w:rFonts w:ascii="Times New Roman" w:hAnsi="Times New Roman" w:hint="eastAsia"/>
          <w:lang w:eastAsia="zh-TW"/>
        </w:rPr>
        <w:t>1060046932</w:t>
      </w:r>
      <w:r w:rsidRPr="006E2DE0">
        <w:rPr>
          <w:rFonts w:ascii="Times New Roman" w:hAnsi="Times New Roman" w:hint="eastAsia"/>
          <w:lang w:eastAsia="zh-TW"/>
        </w:rPr>
        <w:t>號函。</w:t>
      </w:r>
    </w:p>
    <w:p w:rsidR="00801243" w:rsidRPr="006E2DE0" w:rsidRDefault="00801243" w:rsidP="000503CB">
      <w:pPr>
        <w:spacing w:line="320" w:lineRule="exact"/>
        <w:ind w:left="1200" w:hangingChars="500" w:hanging="1200"/>
        <w:rPr>
          <w:rFonts w:eastAsia="標楷體"/>
          <w:color w:val="000000"/>
        </w:rPr>
      </w:pPr>
    </w:p>
    <w:p w:rsidR="00D952B0" w:rsidRPr="006E2DE0" w:rsidRDefault="00D952B0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目的：</w:t>
      </w:r>
    </w:p>
    <w:p w:rsidR="00D952B0" w:rsidRPr="006E2DE0" w:rsidRDefault="00D952B0" w:rsidP="00801243">
      <w:pPr>
        <w:pStyle w:val="a8"/>
        <w:numPr>
          <w:ilvl w:val="0"/>
          <w:numId w:val="7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建立各校教師及同儕對</w:t>
      </w:r>
      <w:r w:rsidR="00AC6D76" w:rsidRPr="006E2DE0">
        <w:rPr>
          <w:rFonts w:ascii="Times New Roman" w:hAnsi="Times New Roman" w:hint="eastAsia"/>
          <w:lang w:eastAsia="zh-TW"/>
        </w:rPr>
        <w:t>教師專業發展實踐方案</w:t>
      </w:r>
      <w:r w:rsidRPr="006E2DE0">
        <w:rPr>
          <w:rFonts w:ascii="Times New Roman" w:hAnsi="Times New Roman" w:hint="eastAsia"/>
          <w:lang w:eastAsia="zh-TW"/>
        </w:rPr>
        <w:t>之認識。</w:t>
      </w:r>
    </w:p>
    <w:p w:rsidR="00D952B0" w:rsidRPr="006E2DE0" w:rsidRDefault="00D952B0" w:rsidP="00801243">
      <w:pPr>
        <w:pStyle w:val="a8"/>
        <w:numPr>
          <w:ilvl w:val="0"/>
          <w:numId w:val="7"/>
        </w:numPr>
        <w:spacing w:before="25" w:line="400" w:lineRule="exact"/>
        <w:rPr>
          <w:rFonts w:ascii="Times New Roman" w:hAnsi="Times New Roman"/>
          <w:color w:val="000000"/>
        </w:rPr>
      </w:pPr>
      <w:r w:rsidRPr="006E2DE0">
        <w:rPr>
          <w:rFonts w:ascii="Times New Roman" w:hAnsi="Times New Roman" w:hint="eastAsia"/>
          <w:lang w:eastAsia="zh-TW"/>
        </w:rPr>
        <w:t>培訓</w:t>
      </w:r>
      <w:r w:rsidR="00AC6D76" w:rsidRPr="006E2DE0">
        <w:rPr>
          <w:rFonts w:ascii="Times New Roman" w:hAnsi="Times New Roman" w:hint="eastAsia"/>
          <w:lang w:eastAsia="zh-TW"/>
        </w:rPr>
        <w:t>教師基礎專業回饋人才知能，在校內透過公開授課及參與專業學習</w:t>
      </w:r>
      <w:proofErr w:type="spellStart"/>
      <w:r w:rsidR="00AC6D76" w:rsidRPr="006E2DE0">
        <w:rPr>
          <w:rFonts w:ascii="Times New Roman" w:hAnsi="Times New Roman" w:hint="eastAsia"/>
          <w:color w:val="000000"/>
        </w:rPr>
        <w:t>社群，累積自身回饋知能，持續專業成長能量</w:t>
      </w:r>
      <w:proofErr w:type="spellEnd"/>
      <w:r w:rsidRPr="006E2DE0">
        <w:rPr>
          <w:rFonts w:ascii="Times New Roman" w:hAnsi="Times New Roman" w:hint="eastAsia"/>
          <w:color w:val="000000"/>
        </w:rPr>
        <w:t>。</w:t>
      </w:r>
    </w:p>
    <w:p w:rsidR="00801243" w:rsidRPr="006E2DE0" w:rsidRDefault="00801243" w:rsidP="000503CB">
      <w:pPr>
        <w:spacing w:line="320" w:lineRule="exact"/>
        <w:ind w:leftChars="200" w:left="960" w:hangingChars="200" w:hanging="480"/>
        <w:rPr>
          <w:rFonts w:eastAsia="標楷體"/>
          <w:color w:val="000000"/>
        </w:rPr>
      </w:pPr>
    </w:p>
    <w:p w:rsidR="00D952B0" w:rsidRPr="006E2DE0" w:rsidRDefault="00D952B0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辦理單位：</w:t>
      </w:r>
    </w:p>
    <w:p w:rsidR="00D952B0" w:rsidRPr="006E2DE0" w:rsidRDefault="00D952B0" w:rsidP="00801243">
      <w:pPr>
        <w:pStyle w:val="a8"/>
        <w:numPr>
          <w:ilvl w:val="0"/>
          <w:numId w:val="8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指導單位：教育部</w:t>
      </w:r>
    </w:p>
    <w:p w:rsidR="00D952B0" w:rsidRPr="006E2DE0" w:rsidRDefault="00D952B0" w:rsidP="00801243">
      <w:pPr>
        <w:pStyle w:val="a8"/>
        <w:numPr>
          <w:ilvl w:val="0"/>
          <w:numId w:val="8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主辦單位：</w:t>
      </w:r>
      <w:proofErr w:type="gramStart"/>
      <w:r w:rsidR="00EF7FE2" w:rsidRPr="006E2DE0">
        <w:rPr>
          <w:rFonts w:ascii="Times New Roman" w:hAnsi="Times New Roman" w:hint="eastAsia"/>
          <w:lang w:eastAsia="zh-TW"/>
        </w:rPr>
        <w:t>臺</w:t>
      </w:r>
      <w:proofErr w:type="gramEnd"/>
      <w:r w:rsidR="00EF7FE2" w:rsidRPr="006E2DE0">
        <w:rPr>
          <w:rFonts w:ascii="Times New Roman" w:hAnsi="Times New Roman"/>
          <w:lang w:eastAsia="zh-TW"/>
        </w:rPr>
        <w:t>中市政府教育</w:t>
      </w:r>
      <w:r w:rsidR="00EF7FE2" w:rsidRPr="006E2DE0">
        <w:rPr>
          <w:rFonts w:ascii="Times New Roman" w:hAnsi="Times New Roman" w:hint="eastAsia"/>
          <w:lang w:eastAsia="zh-TW"/>
        </w:rPr>
        <w:t>局</w:t>
      </w:r>
    </w:p>
    <w:p w:rsidR="00090651" w:rsidRPr="006E2DE0" w:rsidRDefault="00D952B0" w:rsidP="00801243">
      <w:pPr>
        <w:pStyle w:val="a8"/>
        <w:numPr>
          <w:ilvl w:val="0"/>
          <w:numId w:val="8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承辦學校：</w:t>
      </w:r>
      <w:proofErr w:type="gramStart"/>
      <w:r w:rsidR="006053E6">
        <w:rPr>
          <w:rFonts w:ascii="Times New Roman" w:hAnsi="Times New Roman" w:hint="eastAsia"/>
          <w:lang w:eastAsia="zh-TW"/>
        </w:rPr>
        <w:t>臺</w:t>
      </w:r>
      <w:proofErr w:type="gramEnd"/>
      <w:r w:rsidR="006053E6">
        <w:rPr>
          <w:rFonts w:ascii="Times New Roman" w:hAnsi="Times New Roman" w:hint="eastAsia"/>
          <w:lang w:eastAsia="zh-TW"/>
        </w:rPr>
        <w:t>中市立大里高級中學、</w:t>
      </w:r>
      <w:proofErr w:type="gramStart"/>
      <w:r w:rsidR="006053E6">
        <w:rPr>
          <w:rFonts w:ascii="Times New Roman" w:hAnsi="Times New Roman" w:hint="eastAsia"/>
          <w:lang w:eastAsia="zh-TW"/>
        </w:rPr>
        <w:t>臺</w:t>
      </w:r>
      <w:proofErr w:type="gramEnd"/>
      <w:r w:rsidR="006053E6">
        <w:rPr>
          <w:rFonts w:ascii="Times New Roman" w:hAnsi="Times New Roman" w:hint="eastAsia"/>
          <w:lang w:eastAsia="zh-TW"/>
        </w:rPr>
        <w:t>中市</w:t>
      </w:r>
      <w:r w:rsidR="00AC6D76" w:rsidRPr="006E2DE0">
        <w:rPr>
          <w:rFonts w:ascii="Times New Roman" w:hAnsi="Times New Roman" w:hint="eastAsia"/>
          <w:lang w:eastAsia="zh-TW"/>
        </w:rPr>
        <w:t>龍井區龍井</w:t>
      </w:r>
      <w:r w:rsidR="006053E6">
        <w:rPr>
          <w:rFonts w:ascii="Times New Roman" w:hAnsi="Times New Roman" w:hint="eastAsia"/>
          <w:lang w:eastAsia="zh-TW"/>
        </w:rPr>
        <w:t>國民小學</w:t>
      </w:r>
      <w:r w:rsidR="00AC6D76" w:rsidRPr="006E2DE0">
        <w:rPr>
          <w:rFonts w:ascii="Times New Roman" w:hAnsi="Times New Roman" w:hint="eastAsia"/>
          <w:lang w:eastAsia="zh-TW"/>
        </w:rPr>
        <w:t>、</w:t>
      </w:r>
      <w:proofErr w:type="gramStart"/>
      <w:r w:rsidR="006053E6">
        <w:rPr>
          <w:rFonts w:ascii="Times New Roman" w:hAnsi="Times New Roman" w:hint="eastAsia"/>
          <w:lang w:eastAsia="zh-TW"/>
        </w:rPr>
        <w:t>臺</w:t>
      </w:r>
      <w:proofErr w:type="gramEnd"/>
      <w:r w:rsidR="006053E6">
        <w:rPr>
          <w:rFonts w:ascii="Times New Roman" w:hAnsi="Times New Roman" w:hint="eastAsia"/>
          <w:lang w:eastAsia="zh-TW"/>
        </w:rPr>
        <w:t>中市大雅區大雅國民小學</w:t>
      </w:r>
      <w:r w:rsidR="006053E6" w:rsidRPr="006E2DE0">
        <w:rPr>
          <w:rFonts w:ascii="Times New Roman" w:hAnsi="Times New Roman" w:hint="eastAsia"/>
          <w:lang w:eastAsia="zh-TW"/>
        </w:rPr>
        <w:t>、</w:t>
      </w:r>
      <w:proofErr w:type="gramStart"/>
      <w:r w:rsidR="006053E6">
        <w:rPr>
          <w:rFonts w:ascii="Times New Roman" w:hAnsi="Times New Roman" w:hint="eastAsia"/>
          <w:lang w:eastAsia="zh-TW"/>
        </w:rPr>
        <w:t>臺</w:t>
      </w:r>
      <w:proofErr w:type="gramEnd"/>
      <w:r w:rsidR="006053E6">
        <w:rPr>
          <w:rFonts w:ascii="Times New Roman" w:hAnsi="Times New Roman" w:hint="eastAsia"/>
          <w:lang w:eastAsia="zh-TW"/>
        </w:rPr>
        <w:t>中市</w:t>
      </w:r>
      <w:r w:rsidR="00AC6D76" w:rsidRPr="006E2DE0">
        <w:rPr>
          <w:rFonts w:ascii="Times New Roman" w:hAnsi="Times New Roman" w:hint="eastAsia"/>
          <w:lang w:eastAsia="zh-TW"/>
        </w:rPr>
        <w:t>南屯區南屯</w:t>
      </w:r>
      <w:r w:rsidR="006053E6">
        <w:rPr>
          <w:rFonts w:ascii="Times New Roman" w:hAnsi="Times New Roman" w:hint="eastAsia"/>
          <w:lang w:eastAsia="zh-TW"/>
        </w:rPr>
        <w:t>國民小學</w:t>
      </w:r>
    </w:p>
    <w:p w:rsidR="00EF7FE2" w:rsidRPr="006E2DE0" w:rsidRDefault="00EF7FE2" w:rsidP="00801243">
      <w:pPr>
        <w:pStyle w:val="a8"/>
        <w:numPr>
          <w:ilvl w:val="0"/>
          <w:numId w:val="8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/>
          <w:lang w:eastAsia="zh-TW"/>
        </w:rPr>
        <w:t>協辦單位：</w:t>
      </w:r>
      <w:proofErr w:type="gramStart"/>
      <w:r w:rsidR="005259E6" w:rsidRPr="006E2DE0">
        <w:rPr>
          <w:rFonts w:ascii="Times New Roman" w:hAnsi="Times New Roman" w:hint="eastAsia"/>
          <w:lang w:eastAsia="zh-TW"/>
        </w:rPr>
        <w:t>臺</w:t>
      </w:r>
      <w:proofErr w:type="gramEnd"/>
      <w:r w:rsidR="005259E6" w:rsidRPr="006E2DE0">
        <w:rPr>
          <w:rFonts w:ascii="Times New Roman" w:hAnsi="Times New Roman" w:hint="eastAsia"/>
          <w:lang w:eastAsia="zh-TW"/>
        </w:rPr>
        <w:t>中市校長及教師專業發展中心</w:t>
      </w:r>
    </w:p>
    <w:p w:rsidR="00801243" w:rsidRPr="006E2DE0" w:rsidRDefault="00801243" w:rsidP="000503CB">
      <w:pPr>
        <w:spacing w:line="320" w:lineRule="exact"/>
        <w:ind w:leftChars="200" w:left="960" w:hangingChars="200" w:hanging="480"/>
        <w:rPr>
          <w:rFonts w:eastAsia="標楷體"/>
          <w:color w:val="000000"/>
        </w:rPr>
      </w:pPr>
    </w:p>
    <w:p w:rsidR="00D952B0" w:rsidRPr="006E2DE0" w:rsidRDefault="00D952B0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研習人員：</w:t>
      </w:r>
    </w:p>
    <w:p w:rsidR="00780924" w:rsidRPr="006E2DE0" w:rsidRDefault="005259E6" w:rsidP="00801243">
      <w:pPr>
        <w:pStyle w:val="a8"/>
        <w:numPr>
          <w:ilvl w:val="0"/>
          <w:numId w:val="9"/>
        </w:numPr>
        <w:spacing w:before="25" w:line="400" w:lineRule="exact"/>
        <w:rPr>
          <w:rFonts w:ascii="Times New Roman" w:hAnsi="Times New Roman"/>
          <w:lang w:eastAsia="zh-TW"/>
        </w:rPr>
      </w:pPr>
      <w:proofErr w:type="gramStart"/>
      <w:r w:rsidRPr="006E2DE0">
        <w:rPr>
          <w:rFonts w:ascii="Times New Roman" w:hAnsi="Times New Roman" w:hint="eastAsia"/>
          <w:lang w:eastAsia="zh-TW"/>
        </w:rPr>
        <w:t>臺</w:t>
      </w:r>
      <w:proofErr w:type="gramEnd"/>
      <w:r w:rsidRPr="006E2DE0">
        <w:rPr>
          <w:rFonts w:ascii="Times New Roman" w:hAnsi="Times New Roman" w:hint="eastAsia"/>
          <w:lang w:eastAsia="zh-TW"/>
        </w:rPr>
        <w:t>中市各級學校之教師（</w:t>
      </w:r>
      <w:r w:rsidR="006017D1" w:rsidRPr="006E2DE0">
        <w:rPr>
          <w:rFonts w:ascii="Times New Roman" w:hAnsi="Times New Roman" w:hint="eastAsia"/>
          <w:lang w:eastAsia="zh-TW"/>
        </w:rPr>
        <w:t>正式</w:t>
      </w:r>
      <w:r w:rsidRPr="006E2DE0">
        <w:rPr>
          <w:rFonts w:ascii="Times New Roman" w:hAnsi="Times New Roman" w:hint="eastAsia"/>
          <w:lang w:eastAsia="zh-TW"/>
        </w:rPr>
        <w:t>教師</w:t>
      </w:r>
      <w:r w:rsidR="006017D1" w:rsidRPr="006E2DE0">
        <w:rPr>
          <w:rFonts w:ascii="Times New Roman" w:hAnsi="Times New Roman" w:hint="eastAsia"/>
          <w:lang w:eastAsia="zh-TW"/>
        </w:rPr>
        <w:t>與代理教師均可</w:t>
      </w:r>
      <w:r w:rsidRPr="006E2DE0">
        <w:rPr>
          <w:rFonts w:ascii="Times New Roman" w:hAnsi="Times New Roman" w:hint="eastAsia"/>
          <w:lang w:eastAsia="zh-TW"/>
        </w:rPr>
        <w:t>）</w:t>
      </w:r>
      <w:r w:rsidR="00786BC3" w:rsidRPr="006E2DE0">
        <w:rPr>
          <w:rFonts w:ascii="Times New Roman" w:hAnsi="Times New Roman"/>
          <w:lang w:eastAsia="zh-TW"/>
        </w:rPr>
        <w:t>。</w:t>
      </w:r>
    </w:p>
    <w:p w:rsidR="00D952B0" w:rsidRPr="006E2DE0" w:rsidRDefault="005259E6" w:rsidP="00801243">
      <w:pPr>
        <w:pStyle w:val="a8"/>
        <w:numPr>
          <w:ilvl w:val="0"/>
          <w:numId w:val="9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培訓課程</w:t>
      </w:r>
      <w:proofErr w:type="gramStart"/>
      <w:r w:rsidRPr="006E2DE0">
        <w:rPr>
          <w:rFonts w:ascii="Times New Roman" w:hAnsi="Times New Roman" w:hint="eastAsia"/>
          <w:lang w:eastAsia="zh-TW"/>
        </w:rPr>
        <w:t>採</w:t>
      </w:r>
      <w:proofErr w:type="gramEnd"/>
      <w:r w:rsidRPr="006E2DE0">
        <w:rPr>
          <w:rFonts w:ascii="Times New Roman" w:hAnsi="Times New Roman" w:hint="eastAsia"/>
          <w:lang w:eastAsia="zh-TW"/>
        </w:rPr>
        <w:t>自由報名參加，若教師有意進行「專業回饋人才初階認證」，則須依「</w:t>
      </w:r>
      <w:proofErr w:type="gramStart"/>
      <w:r w:rsidR="006017D1" w:rsidRPr="006E2DE0">
        <w:rPr>
          <w:rFonts w:ascii="Times New Roman" w:hAnsi="Times New Roman" w:hint="eastAsia"/>
          <w:lang w:eastAsia="zh-TW"/>
        </w:rPr>
        <w:t>臺</w:t>
      </w:r>
      <w:proofErr w:type="gramEnd"/>
      <w:r w:rsidR="006017D1" w:rsidRPr="006E2DE0">
        <w:rPr>
          <w:rFonts w:ascii="Times New Roman" w:hAnsi="Times New Roman" w:hint="eastAsia"/>
          <w:lang w:eastAsia="zh-TW"/>
        </w:rPr>
        <w:t>中市</w:t>
      </w:r>
      <w:r w:rsidR="006017D1" w:rsidRPr="006E2DE0">
        <w:rPr>
          <w:rFonts w:ascii="Times New Roman" w:hAnsi="Times New Roman" w:hint="eastAsia"/>
          <w:lang w:eastAsia="zh-TW"/>
        </w:rPr>
        <w:t>106</w:t>
      </w:r>
      <w:r w:rsidR="006017D1" w:rsidRPr="006E2DE0">
        <w:rPr>
          <w:rFonts w:ascii="Times New Roman" w:hAnsi="Times New Roman" w:hint="eastAsia"/>
          <w:lang w:eastAsia="zh-TW"/>
        </w:rPr>
        <w:t>學年度教師專業發展專業回饋與教學輔導教師人才培訓課程一覽表」中之「取證資格」及「專業實踐事項」進行認證申請</w:t>
      </w:r>
      <w:r w:rsidR="00D952B0" w:rsidRPr="006E2DE0">
        <w:rPr>
          <w:rFonts w:ascii="Times New Roman" w:hAnsi="Times New Roman" w:hint="eastAsia"/>
          <w:lang w:eastAsia="zh-TW"/>
        </w:rPr>
        <w:t>。</w:t>
      </w:r>
    </w:p>
    <w:p w:rsidR="00801243" w:rsidRPr="006E2DE0" w:rsidRDefault="00801243" w:rsidP="000503CB">
      <w:pPr>
        <w:spacing w:line="320" w:lineRule="exact"/>
        <w:ind w:leftChars="200" w:left="960" w:hangingChars="200" w:hanging="480"/>
        <w:jc w:val="both"/>
        <w:rPr>
          <w:rFonts w:eastAsia="標楷體"/>
          <w:color w:val="000000"/>
        </w:rPr>
      </w:pPr>
    </w:p>
    <w:p w:rsidR="007243F2" w:rsidRPr="006E2DE0" w:rsidRDefault="00427777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研習時間、地點</w:t>
      </w:r>
      <w:r>
        <w:rPr>
          <w:rFonts w:eastAsia="標楷體" w:hint="eastAsia"/>
          <w:b/>
          <w:color w:val="000000"/>
          <w:sz w:val="28"/>
          <w:szCs w:val="28"/>
        </w:rPr>
        <w:t>與</w:t>
      </w:r>
      <w:r w:rsidR="00D952B0" w:rsidRPr="006E2DE0">
        <w:rPr>
          <w:rFonts w:eastAsia="標楷體" w:hint="eastAsia"/>
          <w:b/>
          <w:color w:val="000000"/>
          <w:sz w:val="28"/>
          <w:szCs w:val="28"/>
        </w:rPr>
        <w:t>報名方式：</w:t>
      </w:r>
    </w:p>
    <w:p w:rsidR="00D952B0" w:rsidRPr="006E2DE0" w:rsidRDefault="00D952B0" w:rsidP="00801243">
      <w:pPr>
        <w:pStyle w:val="a8"/>
        <w:numPr>
          <w:ilvl w:val="0"/>
          <w:numId w:val="10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請各校教師</w:t>
      </w:r>
      <w:r w:rsidR="00930B8F" w:rsidRPr="006E2DE0">
        <w:rPr>
          <w:rFonts w:ascii="Times New Roman" w:hAnsi="Times New Roman" w:hint="eastAsia"/>
          <w:lang w:eastAsia="zh-TW"/>
        </w:rPr>
        <w:t>即</w:t>
      </w:r>
      <w:r w:rsidRPr="006E2DE0">
        <w:rPr>
          <w:rFonts w:ascii="Times New Roman" w:hAnsi="Times New Roman" w:hint="eastAsia"/>
          <w:lang w:eastAsia="zh-TW"/>
        </w:rPr>
        <w:t>日起至「</w:t>
      </w:r>
      <w:r w:rsidR="006017D1" w:rsidRPr="006E2DE0">
        <w:rPr>
          <w:rFonts w:ascii="Times New Roman" w:hAnsi="Times New Roman" w:hint="eastAsia"/>
          <w:lang w:eastAsia="zh-TW"/>
        </w:rPr>
        <w:t>精緻教師專業發展評鑑網</w:t>
      </w:r>
      <w:r w:rsidRPr="006E2DE0">
        <w:rPr>
          <w:rFonts w:ascii="Times New Roman" w:hAnsi="Times New Roman" w:hint="eastAsia"/>
          <w:lang w:eastAsia="zh-TW"/>
        </w:rPr>
        <w:t>」</w:t>
      </w:r>
      <w:hyperlink r:id="rId8" w:history="1">
        <w:r w:rsidR="00771AC5" w:rsidRPr="006E2DE0">
          <w:rPr>
            <w:rFonts w:ascii="Times New Roman" w:hAnsi="Times New Roman" w:hint="eastAsia"/>
            <w:lang w:eastAsia="zh-TW"/>
          </w:rPr>
          <w:t>http://atepd.moe.gov.tw/</w:t>
        </w:r>
      </w:hyperlink>
      <w:r w:rsidRPr="006E2DE0">
        <w:rPr>
          <w:rFonts w:ascii="Times New Roman" w:hAnsi="Times New Roman" w:hint="eastAsia"/>
          <w:lang w:eastAsia="zh-TW"/>
        </w:rPr>
        <w:t>報名登錄，敬請</w:t>
      </w:r>
      <w:proofErr w:type="gramStart"/>
      <w:r w:rsidRPr="006E2DE0">
        <w:rPr>
          <w:rFonts w:ascii="Times New Roman" w:hAnsi="Times New Roman" w:hint="eastAsia"/>
          <w:lang w:eastAsia="zh-TW"/>
        </w:rPr>
        <w:t>貴校惠予</w:t>
      </w:r>
      <w:proofErr w:type="gramEnd"/>
      <w:r w:rsidRPr="006E2DE0">
        <w:rPr>
          <w:rFonts w:ascii="Times New Roman" w:hAnsi="Times New Roman" w:hint="eastAsia"/>
          <w:lang w:eastAsia="zh-TW"/>
        </w:rPr>
        <w:t>參與教師公</w:t>
      </w:r>
      <w:r w:rsidR="006017D1" w:rsidRPr="006E2DE0">
        <w:rPr>
          <w:rFonts w:ascii="Times New Roman" w:hAnsi="Times New Roman" w:hint="eastAsia"/>
          <w:lang w:eastAsia="zh-TW"/>
        </w:rPr>
        <w:t>（</w:t>
      </w:r>
      <w:r w:rsidRPr="006E2DE0">
        <w:rPr>
          <w:rFonts w:ascii="Times New Roman" w:hAnsi="Times New Roman" w:hint="eastAsia"/>
          <w:lang w:eastAsia="zh-TW"/>
        </w:rPr>
        <w:t>差</w:t>
      </w:r>
      <w:r w:rsidR="006017D1" w:rsidRPr="006E2DE0">
        <w:rPr>
          <w:rFonts w:ascii="Times New Roman" w:hAnsi="Times New Roman" w:hint="eastAsia"/>
          <w:lang w:eastAsia="zh-TW"/>
        </w:rPr>
        <w:t>）</w:t>
      </w:r>
      <w:r w:rsidRPr="006E2DE0">
        <w:rPr>
          <w:rFonts w:ascii="Times New Roman" w:hAnsi="Times New Roman" w:hint="eastAsia"/>
          <w:lang w:eastAsia="zh-TW"/>
        </w:rPr>
        <w:t>假登記。</w:t>
      </w:r>
    </w:p>
    <w:p w:rsidR="007243F2" w:rsidRPr="006E2DE0" w:rsidRDefault="007243F2" w:rsidP="00801243">
      <w:pPr>
        <w:pStyle w:val="a8"/>
        <w:numPr>
          <w:ilvl w:val="0"/>
          <w:numId w:val="10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各</w:t>
      </w:r>
      <w:r w:rsidRPr="006E2DE0">
        <w:rPr>
          <w:rFonts w:ascii="Times New Roman" w:hAnsi="Times New Roman"/>
          <w:lang w:eastAsia="zh-TW"/>
        </w:rPr>
        <w:t>場次</w:t>
      </w:r>
      <w:r w:rsidRPr="006E2DE0">
        <w:rPr>
          <w:rFonts w:ascii="Times New Roman" w:hAnsi="Times New Roman" w:hint="eastAsia"/>
          <w:lang w:eastAsia="zh-TW"/>
        </w:rPr>
        <w:t>研</w:t>
      </w:r>
      <w:r w:rsidRPr="006E2DE0">
        <w:rPr>
          <w:rFonts w:ascii="Times New Roman" w:hAnsi="Times New Roman"/>
          <w:lang w:eastAsia="zh-TW"/>
        </w:rPr>
        <w:t>習人數上限為</w:t>
      </w:r>
      <w:r w:rsidR="006017D1" w:rsidRPr="006E2DE0">
        <w:rPr>
          <w:rFonts w:ascii="Times New Roman" w:hAnsi="Times New Roman"/>
          <w:lang w:eastAsia="zh-TW"/>
        </w:rPr>
        <w:t>8</w:t>
      </w:r>
      <w:r w:rsidR="002C048F" w:rsidRPr="006E2DE0">
        <w:rPr>
          <w:rFonts w:ascii="Times New Roman" w:hAnsi="Times New Roman" w:hint="eastAsia"/>
          <w:lang w:eastAsia="zh-TW"/>
        </w:rPr>
        <w:t>0</w:t>
      </w:r>
      <w:r w:rsidRPr="006E2DE0">
        <w:rPr>
          <w:rFonts w:ascii="Times New Roman" w:hAnsi="Times New Roman" w:hint="eastAsia"/>
          <w:lang w:eastAsia="zh-TW"/>
        </w:rPr>
        <w:t>人，</w:t>
      </w:r>
      <w:r w:rsidRPr="006E2DE0">
        <w:rPr>
          <w:rFonts w:ascii="Times New Roman" w:hAnsi="Times New Roman"/>
          <w:lang w:eastAsia="zh-TW"/>
        </w:rPr>
        <w:t>各承辦學校</w:t>
      </w:r>
      <w:r w:rsidR="003706BB" w:rsidRPr="006E2DE0">
        <w:rPr>
          <w:rFonts w:ascii="Times New Roman" w:hAnsi="Times New Roman" w:hint="eastAsia"/>
          <w:lang w:eastAsia="zh-TW"/>
        </w:rPr>
        <w:t>教</w:t>
      </w:r>
      <w:r w:rsidRPr="006E2DE0">
        <w:rPr>
          <w:rFonts w:ascii="Times New Roman" w:hAnsi="Times New Roman"/>
          <w:lang w:eastAsia="zh-TW"/>
        </w:rPr>
        <w:t>師優先錄取</w:t>
      </w:r>
      <w:r w:rsidR="003706BB" w:rsidRPr="006E2DE0">
        <w:rPr>
          <w:rFonts w:ascii="Times New Roman" w:hAnsi="Times New Roman" w:hint="eastAsia"/>
          <w:lang w:eastAsia="zh-TW"/>
        </w:rPr>
        <w:t>，</w:t>
      </w:r>
      <w:r w:rsidR="003706BB" w:rsidRPr="006E2DE0">
        <w:rPr>
          <w:rFonts w:ascii="Times New Roman" w:hAnsi="Times New Roman"/>
          <w:lang w:eastAsia="zh-TW"/>
        </w:rPr>
        <w:t>分配區域學校教師依報名先後順序錄取</w:t>
      </w:r>
      <w:r w:rsidR="006017D1" w:rsidRPr="006E2DE0">
        <w:rPr>
          <w:rFonts w:ascii="Times New Roman" w:hAnsi="Times New Roman" w:hint="eastAsia"/>
          <w:lang w:eastAsia="zh-TW"/>
        </w:rPr>
        <w:t>，各場次研習日期前一</w:t>
      </w:r>
      <w:proofErr w:type="gramStart"/>
      <w:r w:rsidR="006017D1" w:rsidRPr="006E2DE0">
        <w:rPr>
          <w:rFonts w:ascii="Times New Roman" w:hAnsi="Times New Roman" w:hint="eastAsia"/>
          <w:lang w:eastAsia="zh-TW"/>
        </w:rPr>
        <w:t>週</w:t>
      </w:r>
      <w:proofErr w:type="gramEnd"/>
      <w:r w:rsidR="006017D1" w:rsidRPr="006E2DE0">
        <w:rPr>
          <w:rFonts w:ascii="Times New Roman" w:hAnsi="Times New Roman" w:hint="eastAsia"/>
          <w:lang w:eastAsia="zh-TW"/>
        </w:rPr>
        <w:t>開放</w:t>
      </w:r>
      <w:r w:rsidR="006017D1" w:rsidRPr="006E2DE0">
        <w:rPr>
          <w:rFonts w:ascii="Times New Roman" w:hAnsi="Times New Roman" w:hint="eastAsia"/>
          <w:lang w:eastAsia="zh-TW"/>
        </w:rPr>
        <w:lastRenderedPageBreak/>
        <w:t>全市教師報名，額滿為止</w:t>
      </w:r>
      <w:r w:rsidR="003706BB" w:rsidRPr="006E2DE0">
        <w:rPr>
          <w:rFonts w:ascii="Times New Roman" w:hAnsi="Times New Roman"/>
          <w:lang w:eastAsia="zh-TW"/>
        </w:rPr>
        <w:t>。</w:t>
      </w:r>
      <w:r w:rsidR="00427777">
        <w:rPr>
          <w:rFonts w:ascii="Times New Roman" w:hAnsi="Times New Roman" w:hint="eastAsia"/>
          <w:lang w:eastAsia="zh-TW"/>
        </w:rPr>
        <w:t>分區與辦理場次如下表：</w:t>
      </w:r>
    </w:p>
    <w:tbl>
      <w:tblPr>
        <w:tblpPr w:leftFromText="180" w:rightFromText="180" w:vertAnchor="text" w:horzAnchor="margin" w:tblpY="15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4561"/>
        <w:gridCol w:w="622"/>
        <w:gridCol w:w="2643"/>
      </w:tblGrid>
      <w:tr w:rsidR="006053E6" w:rsidRPr="006E2DE0" w:rsidTr="006053E6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Pr="006E2DE0" w:rsidRDefault="006053E6" w:rsidP="006053E6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E2DE0">
              <w:rPr>
                <w:rFonts w:eastAsia="標楷體" w:hint="eastAsia"/>
                <w:color w:val="000000"/>
              </w:rPr>
              <w:t>分區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所屬行政區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辦理場次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場地、時間</w:t>
            </w:r>
          </w:p>
        </w:tc>
      </w:tr>
      <w:tr w:rsidR="006053E6" w:rsidRPr="006E2DE0" w:rsidTr="004013DB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中區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東區、西區、南區、北區、中區、西屯區、南屯區、北屯區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Default="006053E6" w:rsidP="006053E6">
            <w:pPr>
              <w:spacing w:line="320" w:lineRule="exact"/>
              <w:jc w:val="center"/>
              <w:rPr>
                <w:rFonts w:eastAsia="標楷體" w:hint="eastAsia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南屯區南屯國小（</w:t>
            </w:r>
            <w:r w:rsidRPr="006E2DE0">
              <w:rPr>
                <w:rFonts w:eastAsia="標楷體" w:hint="eastAsia"/>
                <w:color w:val="000000"/>
              </w:rPr>
              <w:t>8/23</w:t>
            </w:r>
            <w:r w:rsidRPr="006E2DE0">
              <w:rPr>
                <w:rFonts w:eastAsia="標楷體" w:hint="eastAsia"/>
                <w:color w:val="000000"/>
              </w:rPr>
              <w:t>）</w:t>
            </w:r>
          </w:p>
          <w:p w:rsidR="0094189A" w:rsidRPr="006E2DE0" w:rsidRDefault="0094189A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  <w:tr w:rsidR="006053E6" w:rsidRPr="006E2DE0" w:rsidTr="004013DB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山區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豐原區、后里區、外埔區、</w:t>
            </w:r>
            <w:proofErr w:type="gramStart"/>
            <w:r w:rsidRPr="006E2DE0">
              <w:rPr>
                <w:rFonts w:eastAsia="標楷體" w:hint="eastAsia"/>
                <w:color w:val="000000"/>
              </w:rPr>
              <w:t>神岡區</w:t>
            </w:r>
            <w:proofErr w:type="gramEnd"/>
            <w:r w:rsidRPr="006E2DE0">
              <w:rPr>
                <w:rFonts w:eastAsia="標楷體" w:hint="eastAsia"/>
                <w:color w:val="000000"/>
              </w:rPr>
              <w:t>、大雅區、潭子區、東勢區、新社區、石岡區、和平區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Default="006053E6" w:rsidP="006053E6">
            <w:pPr>
              <w:spacing w:line="32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大雅區大雅國小（</w:t>
            </w:r>
            <w:r>
              <w:rPr>
                <w:rFonts w:eastAsia="標楷體" w:hint="eastAsia"/>
                <w:color w:val="000000"/>
              </w:rPr>
              <w:t>8/18</w:t>
            </w:r>
            <w:r>
              <w:rPr>
                <w:rFonts w:eastAsia="標楷體" w:hint="eastAsia"/>
                <w:color w:val="000000"/>
              </w:rPr>
              <w:t>）</w:t>
            </w:r>
          </w:p>
          <w:p w:rsidR="0094189A" w:rsidRPr="006E2DE0" w:rsidRDefault="0094189A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  <w:tr w:rsidR="006053E6" w:rsidRPr="006E2DE0" w:rsidTr="004013DB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海區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清水區、梧棲區、大甲區、大安區、沙鹿區、龍井區、大肚區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Default="006053E6" w:rsidP="006053E6">
            <w:pPr>
              <w:spacing w:line="320" w:lineRule="exact"/>
              <w:jc w:val="center"/>
              <w:rPr>
                <w:rFonts w:eastAsia="標楷體" w:hint="eastAsia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龍井區龍井國小（</w:t>
            </w:r>
            <w:r w:rsidRPr="006E2DE0">
              <w:rPr>
                <w:rFonts w:eastAsia="標楷體" w:hint="eastAsia"/>
                <w:color w:val="000000"/>
              </w:rPr>
              <w:t>8/</w:t>
            </w:r>
            <w:r>
              <w:rPr>
                <w:rFonts w:eastAsia="標楷體" w:hint="eastAsia"/>
                <w:color w:val="000000"/>
              </w:rPr>
              <w:t>9</w:t>
            </w:r>
            <w:r w:rsidRPr="006E2DE0">
              <w:rPr>
                <w:rFonts w:eastAsia="標楷體" w:hint="eastAsia"/>
                <w:color w:val="000000"/>
              </w:rPr>
              <w:t>）</w:t>
            </w:r>
          </w:p>
          <w:p w:rsidR="0094189A" w:rsidRPr="006E2DE0" w:rsidRDefault="0094189A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  <w:tr w:rsidR="006053E6" w:rsidRPr="006E2DE0" w:rsidTr="004013DB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屯區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烏日區、大里區、霧峰區、太平區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E6" w:rsidRPr="006E2DE0" w:rsidRDefault="006053E6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E2DE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E6" w:rsidRDefault="006053E6" w:rsidP="006053E6">
            <w:pPr>
              <w:spacing w:line="32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市立大里高中（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 w:hint="eastAsia"/>
                <w:color w:val="000000"/>
              </w:rPr>
              <w:t>/3</w:t>
            </w:r>
            <w:r>
              <w:rPr>
                <w:rFonts w:eastAsia="標楷體" w:hint="eastAsia"/>
                <w:color w:val="000000"/>
              </w:rPr>
              <w:t>）</w:t>
            </w:r>
          </w:p>
          <w:p w:rsidR="0094189A" w:rsidRPr="006E2DE0" w:rsidRDefault="0094189A" w:rsidP="006053E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圓滿樓視聽教室</w:t>
            </w:r>
          </w:p>
        </w:tc>
      </w:tr>
    </w:tbl>
    <w:p w:rsidR="00801243" w:rsidRPr="006E2DE0" w:rsidRDefault="00801243" w:rsidP="00801243">
      <w:pPr>
        <w:spacing w:afterLines="50" w:after="180" w:line="320" w:lineRule="exact"/>
        <w:ind w:left="1200"/>
        <w:rPr>
          <w:rFonts w:eastAsia="標楷體"/>
          <w:color w:val="000000"/>
        </w:rPr>
      </w:pPr>
    </w:p>
    <w:p w:rsidR="00DE56D2" w:rsidRPr="006E2DE0" w:rsidRDefault="00DE56D2" w:rsidP="000503CB">
      <w:pPr>
        <w:spacing w:line="320" w:lineRule="exact"/>
        <w:rPr>
          <w:rFonts w:eastAsia="標楷體"/>
          <w:color w:val="000000"/>
        </w:rPr>
      </w:pPr>
    </w:p>
    <w:p w:rsidR="00D952B0" w:rsidRPr="006E2DE0" w:rsidRDefault="00D952B0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研習課程</w:t>
      </w:r>
      <w:r w:rsidR="00427777">
        <w:rPr>
          <w:rFonts w:eastAsia="標楷體" w:hint="eastAsia"/>
          <w:b/>
          <w:color w:val="000000"/>
          <w:sz w:val="28"/>
          <w:szCs w:val="28"/>
        </w:rPr>
        <w:t>內容</w:t>
      </w:r>
      <w:r w:rsidRPr="006E2DE0">
        <w:rPr>
          <w:rFonts w:eastAsia="標楷體" w:hint="eastAsia"/>
          <w:b/>
          <w:color w:val="000000"/>
          <w:sz w:val="28"/>
          <w:szCs w:val="28"/>
        </w:rPr>
        <w:t>及注意事項：</w:t>
      </w:r>
    </w:p>
    <w:p w:rsidR="00D952B0" w:rsidRPr="006E2DE0" w:rsidRDefault="003636F0" w:rsidP="00801243">
      <w:pPr>
        <w:pStyle w:val="a8"/>
        <w:numPr>
          <w:ilvl w:val="0"/>
          <w:numId w:val="12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參加研習者，須先於精緻教師專業發展評鑑網註冊帳號，並編輯任職學校，始得報名</w:t>
      </w:r>
      <w:r w:rsidR="00D952B0" w:rsidRPr="006E2DE0">
        <w:rPr>
          <w:rFonts w:ascii="Times New Roman" w:hAnsi="Times New Roman" w:hint="eastAsia"/>
          <w:lang w:eastAsia="zh-TW"/>
        </w:rPr>
        <w:t>。</w:t>
      </w:r>
    </w:p>
    <w:p w:rsidR="00D952B0" w:rsidRPr="006E2DE0" w:rsidRDefault="00D952B0" w:rsidP="00801243">
      <w:pPr>
        <w:pStyle w:val="a8"/>
        <w:numPr>
          <w:ilvl w:val="0"/>
          <w:numId w:val="12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研習重點與時數</w:t>
      </w:r>
      <w:r w:rsidR="00427777">
        <w:rPr>
          <w:rFonts w:ascii="Times New Roman" w:hAnsi="Times New Roman" w:hint="eastAsia"/>
          <w:lang w:eastAsia="zh-TW"/>
        </w:rPr>
        <w:t>（課程表如附件）</w:t>
      </w:r>
      <w:r w:rsidRPr="006E2DE0">
        <w:rPr>
          <w:rFonts w:ascii="Times New Roman" w:hAnsi="Times New Roman" w:hint="eastAsia"/>
          <w:lang w:eastAsia="zh-TW"/>
        </w:rPr>
        <w:t>：</w:t>
      </w:r>
    </w:p>
    <w:p w:rsidR="00D952B0" w:rsidRPr="006053E6" w:rsidRDefault="003636F0" w:rsidP="006053E6">
      <w:pPr>
        <w:numPr>
          <w:ilvl w:val="0"/>
          <w:numId w:val="13"/>
        </w:numPr>
        <w:spacing w:line="320" w:lineRule="exact"/>
        <w:ind w:left="1202"/>
        <w:rPr>
          <w:rFonts w:eastAsia="標楷體"/>
          <w:color w:val="000000"/>
          <w:sz w:val="28"/>
        </w:rPr>
      </w:pPr>
      <w:r w:rsidRPr="006053E6">
        <w:rPr>
          <w:rFonts w:eastAsia="標楷體" w:hint="eastAsia"/>
          <w:color w:val="000000"/>
          <w:sz w:val="28"/>
        </w:rPr>
        <w:t>教師專業學習社群（成立、運作、結合公開觀課等）</w:t>
      </w:r>
      <w:r w:rsidR="00D952B0" w:rsidRPr="006053E6">
        <w:rPr>
          <w:rFonts w:eastAsia="標楷體" w:hint="eastAsia"/>
          <w:color w:val="000000"/>
          <w:sz w:val="28"/>
        </w:rPr>
        <w:t>：</w:t>
      </w:r>
      <w:r w:rsidRPr="006053E6">
        <w:rPr>
          <w:rFonts w:eastAsia="標楷體" w:hint="eastAsia"/>
          <w:color w:val="000000"/>
          <w:sz w:val="28"/>
        </w:rPr>
        <w:t>1</w:t>
      </w:r>
      <w:r w:rsidR="00D952B0" w:rsidRPr="006053E6">
        <w:rPr>
          <w:rFonts w:eastAsia="標楷體" w:hint="eastAsia"/>
          <w:color w:val="000000"/>
          <w:sz w:val="28"/>
        </w:rPr>
        <w:t>小時。</w:t>
      </w:r>
    </w:p>
    <w:p w:rsidR="00D952B0" w:rsidRPr="006053E6" w:rsidRDefault="003636F0" w:rsidP="006053E6">
      <w:pPr>
        <w:numPr>
          <w:ilvl w:val="0"/>
          <w:numId w:val="13"/>
        </w:numPr>
        <w:spacing w:line="320" w:lineRule="exact"/>
        <w:ind w:left="1202"/>
        <w:rPr>
          <w:rFonts w:eastAsia="標楷體"/>
          <w:color w:val="000000"/>
          <w:sz w:val="28"/>
        </w:rPr>
      </w:pPr>
      <w:r w:rsidRPr="006053E6">
        <w:rPr>
          <w:rFonts w:eastAsia="標楷體" w:hint="eastAsia"/>
          <w:color w:val="000000"/>
          <w:sz w:val="28"/>
        </w:rPr>
        <w:t>教師專業發展</w:t>
      </w:r>
      <w:proofErr w:type="gramStart"/>
      <w:r w:rsidRPr="006053E6">
        <w:rPr>
          <w:rFonts w:eastAsia="標楷體" w:hint="eastAsia"/>
          <w:color w:val="000000"/>
          <w:sz w:val="28"/>
        </w:rPr>
        <w:t>規準</w:t>
      </w:r>
      <w:proofErr w:type="gramEnd"/>
      <w:r w:rsidRPr="006053E6">
        <w:rPr>
          <w:rFonts w:eastAsia="標楷體" w:hint="eastAsia"/>
          <w:color w:val="000000"/>
          <w:sz w:val="28"/>
        </w:rPr>
        <w:t>（呼應中華民國教師專業標準指引）</w:t>
      </w:r>
      <w:r w:rsidR="00D952B0" w:rsidRPr="006053E6">
        <w:rPr>
          <w:rFonts w:eastAsia="標楷體" w:hint="eastAsia"/>
          <w:color w:val="000000"/>
          <w:sz w:val="28"/>
        </w:rPr>
        <w:t>：</w:t>
      </w:r>
      <w:r w:rsidRPr="006053E6">
        <w:rPr>
          <w:rFonts w:eastAsia="標楷體" w:hint="eastAsia"/>
          <w:color w:val="000000"/>
          <w:sz w:val="28"/>
        </w:rPr>
        <w:t>2</w:t>
      </w:r>
      <w:r w:rsidR="00D952B0" w:rsidRPr="006053E6">
        <w:rPr>
          <w:rFonts w:eastAsia="標楷體" w:hint="eastAsia"/>
          <w:color w:val="000000"/>
          <w:sz w:val="28"/>
        </w:rPr>
        <w:t>小時。</w:t>
      </w:r>
    </w:p>
    <w:p w:rsidR="00D952B0" w:rsidRDefault="003636F0" w:rsidP="006053E6">
      <w:pPr>
        <w:numPr>
          <w:ilvl w:val="0"/>
          <w:numId w:val="13"/>
        </w:numPr>
        <w:spacing w:line="320" w:lineRule="exact"/>
        <w:ind w:left="1202"/>
        <w:rPr>
          <w:rFonts w:eastAsia="標楷體"/>
          <w:color w:val="000000"/>
          <w:sz w:val="28"/>
        </w:rPr>
      </w:pPr>
      <w:r w:rsidRPr="006053E6">
        <w:rPr>
          <w:rFonts w:eastAsia="標楷體" w:hint="eastAsia"/>
          <w:color w:val="000000"/>
          <w:sz w:val="28"/>
        </w:rPr>
        <w:t>教學觀察與專業回饋（教學觀察三部曲）</w:t>
      </w:r>
      <w:r w:rsidR="00D952B0" w:rsidRPr="006053E6">
        <w:rPr>
          <w:rFonts w:eastAsia="標楷體" w:hint="eastAsia"/>
          <w:color w:val="000000"/>
          <w:sz w:val="28"/>
        </w:rPr>
        <w:t>：</w:t>
      </w:r>
      <w:r w:rsidRPr="006053E6">
        <w:rPr>
          <w:rFonts w:eastAsia="標楷體" w:hint="eastAsia"/>
          <w:color w:val="000000"/>
          <w:sz w:val="28"/>
        </w:rPr>
        <w:t>3</w:t>
      </w:r>
      <w:r w:rsidR="00D952B0" w:rsidRPr="006053E6">
        <w:rPr>
          <w:rFonts w:eastAsia="標楷體" w:hint="eastAsia"/>
          <w:color w:val="000000"/>
          <w:sz w:val="28"/>
        </w:rPr>
        <w:t>小時。</w:t>
      </w:r>
      <w:r w:rsidR="00D952B0" w:rsidRPr="006053E6">
        <w:rPr>
          <w:rFonts w:eastAsia="標楷體" w:hint="eastAsia"/>
          <w:color w:val="000000"/>
          <w:sz w:val="28"/>
        </w:rPr>
        <w:t xml:space="preserve"> </w:t>
      </w:r>
    </w:p>
    <w:p w:rsidR="004013DB" w:rsidRDefault="004013DB" w:rsidP="004013DB">
      <w:pPr>
        <w:pStyle w:val="a8"/>
        <w:numPr>
          <w:ilvl w:val="0"/>
          <w:numId w:val="12"/>
        </w:numPr>
        <w:spacing w:before="25" w:line="400" w:lineRule="exact"/>
        <w:rPr>
          <w:color w:val="000000"/>
        </w:rPr>
      </w:pPr>
      <w:r>
        <w:rPr>
          <w:rFonts w:hint="eastAsia"/>
          <w:color w:val="000000"/>
          <w:lang w:eastAsia="zh-TW"/>
        </w:rPr>
        <w:t>研習注意事項：</w:t>
      </w:r>
    </w:p>
    <w:p w:rsidR="004013DB" w:rsidRPr="004013DB" w:rsidRDefault="004013DB" w:rsidP="004013DB">
      <w:pPr>
        <w:numPr>
          <w:ilvl w:val="0"/>
          <w:numId w:val="16"/>
        </w:numPr>
        <w:spacing w:line="320" w:lineRule="exact"/>
        <w:rPr>
          <w:rFonts w:eastAsia="標楷體"/>
          <w:color w:val="000000"/>
          <w:sz w:val="28"/>
        </w:rPr>
      </w:pPr>
      <w:r w:rsidRPr="004013DB">
        <w:rPr>
          <w:rFonts w:eastAsia="標楷體" w:hint="eastAsia"/>
          <w:color w:val="000000"/>
          <w:sz w:val="28"/>
        </w:rPr>
        <w:t>課程請務必準時且全程參與。課程中凡有遲到、早退超過</w:t>
      </w:r>
      <w:r w:rsidRPr="004013DB">
        <w:rPr>
          <w:rFonts w:eastAsia="標楷體" w:hint="eastAsia"/>
          <w:color w:val="000000"/>
          <w:sz w:val="28"/>
        </w:rPr>
        <w:t>15</w:t>
      </w:r>
      <w:r w:rsidRPr="004013DB">
        <w:rPr>
          <w:rFonts w:eastAsia="標楷體" w:hint="eastAsia"/>
          <w:color w:val="000000"/>
          <w:sz w:val="28"/>
        </w:rPr>
        <w:t>分鐘及請假，則該課程即視為缺課，需進行補課。由承辦單位註記簽到時間，請教師於其他場次補足該課程之時數。</w:t>
      </w:r>
    </w:p>
    <w:p w:rsidR="004013DB" w:rsidRPr="004013DB" w:rsidRDefault="004013DB" w:rsidP="004013DB">
      <w:pPr>
        <w:spacing w:line="320" w:lineRule="exact"/>
        <w:ind w:left="1200"/>
        <w:rPr>
          <w:rFonts w:eastAsia="標楷體"/>
          <w:color w:val="000000"/>
          <w:sz w:val="28"/>
        </w:rPr>
      </w:pPr>
      <w:r w:rsidRPr="004013DB">
        <w:rPr>
          <w:rFonts w:eastAsia="標楷體" w:hint="eastAsia"/>
          <w:color w:val="000000"/>
          <w:sz w:val="28"/>
        </w:rPr>
        <w:t>例如：研習課程於</w:t>
      </w:r>
      <w:r>
        <w:rPr>
          <w:rFonts w:eastAsia="標楷體" w:hint="eastAsia"/>
          <w:color w:val="000000"/>
          <w:sz w:val="28"/>
        </w:rPr>
        <w:t>09:00</w:t>
      </w:r>
      <w:r w:rsidRPr="004013DB">
        <w:rPr>
          <w:rFonts w:eastAsia="標楷體" w:hint="eastAsia"/>
          <w:color w:val="000000"/>
          <w:sz w:val="28"/>
        </w:rPr>
        <w:t>開始上課，教師遲到於</w:t>
      </w:r>
      <w:r>
        <w:rPr>
          <w:rFonts w:eastAsia="標楷體" w:hint="eastAsia"/>
          <w:color w:val="000000"/>
          <w:sz w:val="28"/>
        </w:rPr>
        <w:t>09:16</w:t>
      </w:r>
      <w:r w:rsidRPr="004013DB">
        <w:rPr>
          <w:rFonts w:eastAsia="標楷體" w:hint="eastAsia"/>
          <w:color w:val="000000"/>
          <w:sz w:val="28"/>
        </w:rPr>
        <w:t>以後到場。簽到處人員需註記學員到場時間，並向學員說明遲到超過</w:t>
      </w:r>
      <w:r w:rsidRPr="004013DB">
        <w:rPr>
          <w:rFonts w:eastAsia="標楷體" w:hint="eastAsia"/>
          <w:color w:val="000000"/>
          <w:sz w:val="28"/>
        </w:rPr>
        <w:t>15</w:t>
      </w:r>
      <w:r w:rsidRPr="004013DB">
        <w:rPr>
          <w:rFonts w:eastAsia="標楷體" w:hint="eastAsia"/>
          <w:color w:val="000000"/>
          <w:sz w:val="28"/>
        </w:rPr>
        <w:t>分鐘需補完整課程之相關規定。該學員必須擇期到其他場次補足該課程之完整時數。</w:t>
      </w:r>
    </w:p>
    <w:p w:rsidR="004013DB" w:rsidRPr="004013DB" w:rsidRDefault="004013DB" w:rsidP="004013DB">
      <w:pPr>
        <w:numPr>
          <w:ilvl w:val="0"/>
          <w:numId w:val="16"/>
        </w:numPr>
        <w:spacing w:line="320" w:lineRule="exact"/>
        <w:rPr>
          <w:rFonts w:eastAsia="標楷體"/>
          <w:color w:val="000000"/>
          <w:sz w:val="28"/>
        </w:rPr>
      </w:pPr>
      <w:r w:rsidRPr="004013DB">
        <w:rPr>
          <w:rFonts w:eastAsia="標楷體" w:hint="eastAsia"/>
          <w:color w:val="000000"/>
          <w:sz w:val="28"/>
        </w:rPr>
        <w:t>研習課程開始</w:t>
      </w:r>
      <w:r w:rsidRPr="004013DB">
        <w:rPr>
          <w:rFonts w:eastAsia="標楷體" w:hint="eastAsia"/>
          <w:color w:val="000000"/>
          <w:sz w:val="28"/>
        </w:rPr>
        <w:t>15</w:t>
      </w:r>
      <w:r>
        <w:rPr>
          <w:rFonts w:eastAsia="標楷體" w:hint="eastAsia"/>
          <w:color w:val="000000"/>
          <w:sz w:val="28"/>
        </w:rPr>
        <w:t>分鐘後，簽到時註記到場時間，請教師切勿遲到。</w:t>
      </w:r>
      <w:proofErr w:type="gramStart"/>
      <w:r w:rsidRPr="004013DB">
        <w:rPr>
          <w:rFonts w:eastAsia="標楷體" w:hint="eastAsia"/>
          <w:color w:val="000000"/>
          <w:sz w:val="28"/>
        </w:rPr>
        <w:t>課程均需落實</w:t>
      </w:r>
      <w:proofErr w:type="gramEnd"/>
      <w:r w:rsidRPr="004013DB">
        <w:rPr>
          <w:rFonts w:eastAsia="標楷體" w:hint="eastAsia"/>
          <w:color w:val="000000"/>
          <w:sz w:val="28"/>
        </w:rPr>
        <w:t>簽到及簽退，請研習教師務必配合。</w:t>
      </w:r>
      <w:r w:rsidR="00427777">
        <w:rPr>
          <w:rFonts w:eastAsia="標楷體" w:hint="eastAsia"/>
          <w:color w:val="000000"/>
          <w:sz w:val="28"/>
        </w:rPr>
        <w:t>課程未簽退者，視同缺課，須完整補足課程。</w:t>
      </w:r>
    </w:p>
    <w:p w:rsidR="004013DB" w:rsidRDefault="004013DB" w:rsidP="004013DB">
      <w:pPr>
        <w:numPr>
          <w:ilvl w:val="0"/>
          <w:numId w:val="16"/>
        </w:numPr>
        <w:spacing w:line="320" w:lineRule="exact"/>
        <w:rPr>
          <w:rFonts w:eastAsia="標楷體"/>
          <w:color w:val="000000"/>
          <w:sz w:val="28"/>
        </w:rPr>
      </w:pPr>
      <w:r w:rsidRPr="004013DB">
        <w:rPr>
          <w:rFonts w:eastAsia="標楷體" w:hint="eastAsia"/>
          <w:color w:val="000000"/>
          <w:sz w:val="28"/>
        </w:rPr>
        <w:t>報名後若因不可抗力因素須請假者，請於課程開始三天前致電教專中心，以安排</w:t>
      </w:r>
      <w:r>
        <w:rPr>
          <w:rFonts w:eastAsia="標楷體" w:hint="eastAsia"/>
          <w:color w:val="000000"/>
          <w:sz w:val="28"/>
        </w:rPr>
        <w:t>其他</w:t>
      </w:r>
      <w:r w:rsidRPr="004013DB">
        <w:rPr>
          <w:rFonts w:eastAsia="標楷體" w:hint="eastAsia"/>
          <w:color w:val="000000"/>
          <w:sz w:val="28"/>
        </w:rPr>
        <w:t>人員遞補；若課程當日之不可抗力因素，亦請於第一堂課程開始前致電研習承辦學校請</w:t>
      </w:r>
      <w:r w:rsidRPr="004013DB">
        <w:rPr>
          <w:rFonts w:eastAsia="標楷體" w:hint="eastAsia"/>
          <w:color w:val="000000"/>
          <w:sz w:val="28"/>
        </w:rPr>
        <w:lastRenderedPageBreak/>
        <w:t>假。</w:t>
      </w:r>
    </w:p>
    <w:p w:rsidR="004013DB" w:rsidRDefault="004013DB" w:rsidP="007A3CD0">
      <w:pPr>
        <w:numPr>
          <w:ilvl w:val="0"/>
          <w:numId w:val="16"/>
        </w:numPr>
        <w:spacing w:line="3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各課程未能全程參與者，可於其他場次</w:t>
      </w:r>
      <w:proofErr w:type="gramStart"/>
      <w:r>
        <w:rPr>
          <w:rFonts w:eastAsia="標楷體" w:hint="eastAsia"/>
          <w:color w:val="000000"/>
          <w:sz w:val="28"/>
        </w:rPr>
        <w:t>補齊</w:t>
      </w:r>
      <w:r w:rsidR="00005F45">
        <w:rPr>
          <w:rFonts w:eastAsia="標楷體" w:hint="eastAsia"/>
          <w:color w:val="000000"/>
          <w:sz w:val="28"/>
        </w:rPr>
        <w:t>該堂</w:t>
      </w:r>
      <w:proofErr w:type="gramEnd"/>
      <w:r w:rsidR="00005F45">
        <w:rPr>
          <w:rFonts w:eastAsia="標楷體" w:hint="eastAsia"/>
          <w:color w:val="000000"/>
          <w:sz w:val="28"/>
        </w:rPr>
        <w:t>完整課程。請教師自行擇定補課擇定場次後，致電教專中心確認，並確實於該場次完成補課。</w:t>
      </w:r>
      <w:r w:rsidR="007A3CD0" w:rsidRPr="007A3CD0">
        <w:rPr>
          <w:rFonts w:eastAsia="標楷體" w:hint="eastAsia"/>
          <w:color w:val="000000"/>
          <w:sz w:val="28"/>
        </w:rPr>
        <w:t>補課完成後，研習時數仍登錄於原報名場次，補課教師不</w:t>
      </w:r>
      <w:proofErr w:type="gramStart"/>
      <w:r w:rsidR="007A3CD0" w:rsidRPr="007A3CD0">
        <w:rPr>
          <w:rFonts w:eastAsia="標楷體" w:hint="eastAsia"/>
          <w:color w:val="000000"/>
          <w:sz w:val="28"/>
        </w:rPr>
        <w:t>佔</w:t>
      </w:r>
      <w:proofErr w:type="gramEnd"/>
      <w:r w:rsidR="007A3CD0" w:rsidRPr="007A3CD0">
        <w:rPr>
          <w:rFonts w:eastAsia="標楷體" w:hint="eastAsia"/>
          <w:color w:val="000000"/>
          <w:sz w:val="28"/>
        </w:rPr>
        <w:t>補課場次之名額，亦請自備午餐。</w:t>
      </w:r>
    </w:p>
    <w:p w:rsidR="007A3CD0" w:rsidRPr="004013DB" w:rsidRDefault="007A3CD0" w:rsidP="007A3CD0">
      <w:pPr>
        <w:numPr>
          <w:ilvl w:val="0"/>
          <w:numId w:val="16"/>
        </w:numPr>
        <w:spacing w:line="3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補課</w:t>
      </w:r>
      <w:r w:rsidRPr="007A3CD0">
        <w:rPr>
          <w:rFonts w:eastAsia="標楷體" w:hint="eastAsia"/>
          <w:color w:val="000000"/>
          <w:sz w:val="28"/>
        </w:rPr>
        <w:t>以當</w:t>
      </w:r>
      <w:r>
        <w:rPr>
          <w:rFonts w:eastAsia="標楷體" w:hint="eastAsia"/>
          <w:color w:val="000000"/>
          <w:sz w:val="28"/>
        </w:rPr>
        <w:t>學</w:t>
      </w:r>
      <w:r w:rsidRPr="007A3CD0">
        <w:rPr>
          <w:rFonts w:eastAsia="標楷體" w:hint="eastAsia"/>
          <w:color w:val="000000"/>
          <w:sz w:val="28"/>
        </w:rPr>
        <w:t>年度為限，不接受跨</w:t>
      </w:r>
      <w:r>
        <w:rPr>
          <w:rFonts w:eastAsia="標楷體" w:hint="eastAsia"/>
          <w:color w:val="000000"/>
          <w:sz w:val="28"/>
        </w:rPr>
        <w:t>學</w:t>
      </w:r>
      <w:r w:rsidRPr="007A3CD0">
        <w:rPr>
          <w:rFonts w:eastAsia="標楷體" w:hint="eastAsia"/>
          <w:color w:val="000000"/>
          <w:sz w:val="28"/>
        </w:rPr>
        <w:t>年度補課。</w:t>
      </w:r>
      <w:r>
        <w:rPr>
          <w:rFonts w:eastAsia="標楷體" w:hint="eastAsia"/>
          <w:color w:val="000000"/>
          <w:sz w:val="28"/>
        </w:rPr>
        <w:t>若當學年度未完成補課，請重新報名全部研習。</w:t>
      </w:r>
    </w:p>
    <w:p w:rsidR="00427777" w:rsidRPr="00427777" w:rsidRDefault="00427777" w:rsidP="00427777">
      <w:pPr>
        <w:pStyle w:val="a8"/>
        <w:numPr>
          <w:ilvl w:val="0"/>
          <w:numId w:val="12"/>
        </w:numPr>
        <w:spacing w:before="25" w:line="400" w:lineRule="exact"/>
        <w:rPr>
          <w:color w:val="000000"/>
        </w:rPr>
      </w:pPr>
      <w:proofErr w:type="spellStart"/>
      <w:r w:rsidRPr="00427777">
        <w:rPr>
          <w:rFonts w:hint="eastAsia"/>
          <w:color w:val="000000"/>
        </w:rPr>
        <w:t>本次研習提供餐點，報名時請選擇葷素</w:t>
      </w:r>
      <w:proofErr w:type="spellEnd"/>
      <w:r w:rsidRPr="00427777">
        <w:rPr>
          <w:rFonts w:hint="eastAsia"/>
          <w:color w:val="000000"/>
        </w:rPr>
        <w:t>。</w:t>
      </w:r>
    </w:p>
    <w:p w:rsidR="004013DB" w:rsidRPr="006053E6" w:rsidRDefault="00427777" w:rsidP="00427777">
      <w:pPr>
        <w:pStyle w:val="a8"/>
        <w:numPr>
          <w:ilvl w:val="0"/>
          <w:numId w:val="12"/>
        </w:numPr>
        <w:spacing w:before="25" w:line="400" w:lineRule="exact"/>
        <w:rPr>
          <w:color w:val="000000"/>
        </w:rPr>
      </w:pPr>
      <w:proofErr w:type="spellStart"/>
      <w:r w:rsidRPr="00427777">
        <w:rPr>
          <w:rFonts w:hint="eastAsia"/>
          <w:color w:val="000000"/>
        </w:rPr>
        <w:t>為響應環保，會場不提供文具、免洗杯及餐具，所需用品敬請自備</w:t>
      </w:r>
      <w:proofErr w:type="spellEnd"/>
      <w:r w:rsidRPr="00427777">
        <w:rPr>
          <w:rFonts w:hint="eastAsia"/>
          <w:color w:val="000000"/>
        </w:rPr>
        <w:t>。</w:t>
      </w:r>
    </w:p>
    <w:p w:rsidR="003636F0" w:rsidRPr="006E2DE0" w:rsidRDefault="003636F0" w:rsidP="000503CB">
      <w:pPr>
        <w:spacing w:line="320" w:lineRule="exact"/>
        <w:rPr>
          <w:rFonts w:eastAsia="標楷體"/>
          <w:color w:val="000000"/>
        </w:rPr>
      </w:pPr>
    </w:p>
    <w:p w:rsidR="00D952B0" w:rsidRPr="006E2DE0" w:rsidRDefault="00D952B0" w:rsidP="00EE081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預期效益：</w:t>
      </w:r>
    </w:p>
    <w:p w:rsidR="00D952B0" w:rsidRPr="006E2DE0" w:rsidRDefault="00D952B0" w:rsidP="00801243">
      <w:pPr>
        <w:pStyle w:val="a8"/>
        <w:numPr>
          <w:ilvl w:val="0"/>
          <w:numId w:val="14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教師專業</w:t>
      </w:r>
      <w:r w:rsidR="003636F0" w:rsidRPr="006E2DE0">
        <w:rPr>
          <w:rFonts w:ascii="Times New Roman" w:hAnsi="Times New Roman" w:hint="eastAsia"/>
          <w:lang w:eastAsia="zh-TW"/>
        </w:rPr>
        <w:t>發展</w:t>
      </w:r>
      <w:r w:rsidRPr="006E2DE0">
        <w:rPr>
          <w:rFonts w:ascii="Times New Roman" w:hAnsi="Times New Roman" w:hint="eastAsia"/>
          <w:lang w:eastAsia="zh-TW"/>
        </w:rPr>
        <w:t>概念之深耕</w:t>
      </w:r>
    </w:p>
    <w:p w:rsidR="00D952B0" w:rsidRPr="006E2DE0" w:rsidRDefault="00D952B0" w:rsidP="00FC2346">
      <w:pPr>
        <w:pStyle w:val="a8"/>
        <w:spacing w:before="25" w:line="400" w:lineRule="exact"/>
        <w:ind w:left="480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藉由「</w:t>
      </w:r>
      <w:r w:rsidR="003636F0" w:rsidRPr="006E2DE0">
        <w:rPr>
          <w:rFonts w:ascii="Times New Roman" w:hAnsi="Times New Roman" w:hint="eastAsia"/>
          <w:lang w:eastAsia="zh-TW"/>
        </w:rPr>
        <w:t>專業回饋人才</w:t>
      </w:r>
      <w:r w:rsidRPr="006E2DE0">
        <w:rPr>
          <w:rFonts w:ascii="Times New Roman" w:hAnsi="Times New Roman" w:hint="eastAsia"/>
          <w:lang w:eastAsia="zh-TW"/>
        </w:rPr>
        <w:t>初階</w:t>
      </w:r>
      <w:r w:rsidR="003636F0" w:rsidRPr="006E2DE0">
        <w:rPr>
          <w:rFonts w:ascii="Times New Roman" w:hAnsi="Times New Roman" w:hint="eastAsia"/>
          <w:lang w:eastAsia="zh-TW"/>
        </w:rPr>
        <w:t>培訓</w:t>
      </w:r>
      <w:r w:rsidRPr="006E2DE0">
        <w:rPr>
          <w:rFonts w:ascii="Times New Roman" w:hAnsi="Times New Roman" w:hint="eastAsia"/>
          <w:lang w:eastAsia="zh-TW"/>
        </w:rPr>
        <w:t>研習」，以推廣教育之形式，強化教師認知，進而</w:t>
      </w:r>
      <w:r w:rsidR="003636F0" w:rsidRPr="006E2DE0">
        <w:rPr>
          <w:rFonts w:ascii="Times New Roman" w:hAnsi="Times New Roman" w:hint="eastAsia"/>
          <w:lang w:eastAsia="zh-TW"/>
        </w:rPr>
        <w:t>讓教師在教學現場發揮教學觀察與專業回饋之知能</w:t>
      </w:r>
      <w:r w:rsidRPr="006E2DE0">
        <w:rPr>
          <w:rFonts w:ascii="Times New Roman" w:hAnsi="Times New Roman" w:hint="eastAsia"/>
          <w:lang w:eastAsia="zh-TW"/>
        </w:rPr>
        <w:t>，發揮</w:t>
      </w:r>
      <w:r w:rsidR="003636F0" w:rsidRPr="006E2DE0">
        <w:rPr>
          <w:rFonts w:ascii="Times New Roman" w:hAnsi="Times New Roman" w:hint="eastAsia"/>
          <w:lang w:eastAsia="zh-TW"/>
        </w:rPr>
        <w:t>同儕協助</w:t>
      </w:r>
      <w:r w:rsidRPr="006E2DE0">
        <w:rPr>
          <w:rFonts w:ascii="Times New Roman" w:hAnsi="Times New Roman" w:hint="eastAsia"/>
          <w:lang w:eastAsia="zh-TW"/>
        </w:rPr>
        <w:t>之角色，進而達到精進教師教學品質之目的。</w:t>
      </w:r>
    </w:p>
    <w:p w:rsidR="00D952B0" w:rsidRPr="006E2DE0" w:rsidRDefault="00D952B0" w:rsidP="00FC2346">
      <w:pPr>
        <w:pStyle w:val="a8"/>
        <w:numPr>
          <w:ilvl w:val="0"/>
          <w:numId w:val="14"/>
        </w:numPr>
        <w:spacing w:before="25" w:line="400" w:lineRule="exact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教師專業</w:t>
      </w:r>
      <w:r w:rsidR="00EE0813" w:rsidRPr="006E2DE0">
        <w:rPr>
          <w:rFonts w:ascii="Times New Roman" w:hAnsi="Times New Roman" w:hint="eastAsia"/>
          <w:lang w:eastAsia="zh-TW"/>
        </w:rPr>
        <w:t>學習社群與</w:t>
      </w:r>
      <w:proofErr w:type="gramStart"/>
      <w:r w:rsidR="00EE0813" w:rsidRPr="006E2DE0">
        <w:rPr>
          <w:rFonts w:ascii="Times New Roman" w:hAnsi="Times New Roman" w:hint="eastAsia"/>
          <w:lang w:eastAsia="zh-TW"/>
        </w:rPr>
        <w:t>公開觀課之</w:t>
      </w:r>
      <w:proofErr w:type="gramEnd"/>
      <w:r w:rsidR="00EE0813" w:rsidRPr="006E2DE0">
        <w:rPr>
          <w:rFonts w:ascii="Times New Roman" w:hAnsi="Times New Roman" w:hint="eastAsia"/>
          <w:lang w:eastAsia="zh-TW"/>
        </w:rPr>
        <w:t>宣導</w:t>
      </w:r>
    </w:p>
    <w:p w:rsidR="00D952B0" w:rsidRPr="006E2DE0" w:rsidRDefault="00EE0813" w:rsidP="00FC2346">
      <w:pPr>
        <w:pStyle w:val="a8"/>
        <w:spacing w:before="25" w:line="400" w:lineRule="exact"/>
        <w:ind w:left="480"/>
        <w:rPr>
          <w:rFonts w:ascii="Times New Roman" w:hAnsi="Times New Roman"/>
          <w:lang w:eastAsia="zh-TW"/>
        </w:rPr>
      </w:pPr>
      <w:r w:rsidRPr="006E2DE0">
        <w:rPr>
          <w:rFonts w:ascii="Times New Roman" w:hAnsi="Times New Roman" w:hint="eastAsia"/>
          <w:lang w:eastAsia="zh-TW"/>
        </w:rPr>
        <w:t>初階專業回饋人才培訓之課程，將結合教師專業學習社群與新課綱中公開授課（觀課）之宣導，希能</w:t>
      </w:r>
      <w:r w:rsidR="00D774BB">
        <w:rPr>
          <w:rFonts w:ascii="Times New Roman" w:hAnsi="Times New Roman" w:hint="eastAsia"/>
          <w:lang w:eastAsia="zh-TW"/>
        </w:rPr>
        <w:t>培育</w:t>
      </w:r>
      <w:r w:rsidRPr="006E2DE0">
        <w:rPr>
          <w:rFonts w:ascii="Times New Roman" w:hAnsi="Times New Roman" w:hint="eastAsia"/>
          <w:lang w:eastAsia="zh-TW"/>
        </w:rPr>
        <w:t>未來新課綱實施後，每名教師均需進行公開授課與公開觀課之基本知能，並藉由教師專業學習社群之同儕動力，共同推動教師專業發展。</w:t>
      </w:r>
    </w:p>
    <w:p w:rsidR="00EE0813" w:rsidRPr="006E2DE0" w:rsidRDefault="00EE0813" w:rsidP="000503CB">
      <w:pPr>
        <w:spacing w:line="320" w:lineRule="exact"/>
        <w:ind w:left="960" w:hangingChars="400" w:hanging="960"/>
        <w:rPr>
          <w:rFonts w:eastAsia="標楷體"/>
          <w:color w:val="000000"/>
        </w:rPr>
      </w:pPr>
    </w:p>
    <w:p w:rsidR="00D952B0" w:rsidRPr="006E2DE0" w:rsidRDefault="00D952B0" w:rsidP="00801243">
      <w:pPr>
        <w:numPr>
          <w:ilvl w:val="0"/>
          <w:numId w:val="4"/>
        </w:numPr>
        <w:spacing w:line="320" w:lineRule="exact"/>
        <w:rPr>
          <w:rFonts w:eastAsia="標楷體"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活動經費：</w:t>
      </w:r>
    </w:p>
    <w:p w:rsidR="00EE0813" w:rsidRDefault="00427777" w:rsidP="00427777">
      <w:pPr>
        <w:pStyle w:val="a8"/>
        <w:spacing w:before="25" w:line="400" w:lineRule="exact"/>
        <w:ind w:left="480"/>
        <w:rPr>
          <w:rFonts w:ascii="Times New Roman" w:hAnsi="Times New Roman"/>
          <w:lang w:eastAsia="zh-TW"/>
        </w:rPr>
      </w:pPr>
      <w:r w:rsidRPr="00427777">
        <w:rPr>
          <w:rFonts w:ascii="Times New Roman" w:hAnsi="Times New Roman" w:hint="eastAsia"/>
          <w:lang w:eastAsia="zh-TW"/>
        </w:rPr>
        <w:t>本計畫由</w:t>
      </w:r>
      <w:proofErr w:type="gramStart"/>
      <w:r w:rsidRPr="00427777">
        <w:rPr>
          <w:rFonts w:ascii="Times New Roman" w:hAnsi="Times New Roman" w:hint="eastAsia"/>
          <w:lang w:eastAsia="zh-TW"/>
        </w:rPr>
        <w:t>臺</w:t>
      </w:r>
      <w:proofErr w:type="gramEnd"/>
      <w:r w:rsidRPr="00427777">
        <w:rPr>
          <w:rFonts w:ascii="Times New Roman" w:hAnsi="Times New Roman" w:hint="eastAsia"/>
          <w:lang w:eastAsia="zh-TW"/>
        </w:rPr>
        <w:t>中市「</w:t>
      </w:r>
      <w:r w:rsidRPr="00427777">
        <w:rPr>
          <w:rFonts w:ascii="Times New Roman" w:hAnsi="Times New Roman" w:hint="eastAsia"/>
          <w:lang w:eastAsia="zh-TW"/>
        </w:rPr>
        <w:t>105</w:t>
      </w:r>
      <w:r w:rsidRPr="00427777">
        <w:rPr>
          <w:rFonts w:ascii="Times New Roman" w:hAnsi="Times New Roman" w:hint="eastAsia"/>
          <w:lang w:eastAsia="zh-TW"/>
        </w:rPr>
        <w:t>學年度教師專業發展評鑑運作計畫」經費項下支應。</w:t>
      </w:r>
    </w:p>
    <w:p w:rsidR="00427777" w:rsidRPr="00427777" w:rsidRDefault="00427777" w:rsidP="00427777">
      <w:pPr>
        <w:spacing w:line="320" w:lineRule="exact"/>
        <w:ind w:left="960" w:hangingChars="400" w:hanging="960"/>
        <w:rPr>
          <w:rFonts w:eastAsia="標楷體"/>
          <w:color w:val="000000"/>
        </w:rPr>
      </w:pPr>
    </w:p>
    <w:p w:rsidR="00EE0813" w:rsidRPr="006E2DE0" w:rsidRDefault="00EE0813" w:rsidP="00801243">
      <w:pPr>
        <w:numPr>
          <w:ilvl w:val="0"/>
          <w:numId w:val="4"/>
        </w:num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6E2DE0">
        <w:rPr>
          <w:rFonts w:eastAsia="標楷體" w:hint="eastAsia"/>
          <w:b/>
          <w:color w:val="000000"/>
          <w:sz w:val="28"/>
          <w:szCs w:val="28"/>
        </w:rPr>
        <w:t>其他</w:t>
      </w:r>
      <w:r w:rsidR="00D952B0" w:rsidRPr="006E2DE0">
        <w:rPr>
          <w:rFonts w:eastAsia="標楷體" w:hint="eastAsia"/>
          <w:b/>
          <w:color w:val="000000"/>
          <w:sz w:val="28"/>
          <w:szCs w:val="28"/>
        </w:rPr>
        <w:t>：</w:t>
      </w:r>
    </w:p>
    <w:p w:rsidR="00427777" w:rsidRDefault="00427777" w:rsidP="00427777">
      <w:pPr>
        <w:pStyle w:val="a8"/>
        <w:numPr>
          <w:ilvl w:val="0"/>
          <w:numId w:val="18"/>
        </w:numPr>
        <w:spacing w:before="25" w:line="400" w:lineRule="exac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辦理研習</w:t>
      </w:r>
      <w:r w:rsidRPr="00167D58">
        <w:rPr>
          <w:rFonts w:ascii="Times New Roman" w:hAnsi="Times New Roman"/>
          <w:lang w:eastAsia="zh-TW"/>
        </w:rPr>
        <w:t>之工作人員</w:t>
      </w:r>
      <w:r>
        <w:rPr>
          <w:rFonts w:ascii="Times New Roman" w:hAnsi="Times New Roman" w:hint="eastAsia"/>
          <w:lang w:eastAsia="zh-TW"/>
        </w:rPr>
        <w:t>（教專中心與培訓認可組）、參與研習之講師及學員請所屬學校惠予公假登記</w:t>
      </w:r>
      <w:r w:rsidRPr="00167D58">
        <w:rPr>
          <w:rFonts w:ascii="Times New Roman" w:hAnsi="Times New Roman"/>
          <w:lang w:eastAsia="zh-TW"/>
        </w:rPr>
        <w:t>。</w:t>
      </w:r>
    </w:p>
    <w:p w:rsidR="00427777" w:rsidRPr="00167D58" w:rsidRDefault="00427777" w:rsidP="00427777">
      <w:pPr>
        <w:pStyle w:val="a8"/>
        <w:numPr>
          <w:ilvl w:val="0"/>
          <w:numId w:val="18"/>
        </w:numPr>
        <w:spacing w:before="25" w:line="400" w:lineRule="exac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本研習核給</w:t>
      </w:r>
      <w:r>
        <w:rPr>
          <w:rFonts w:ascii="Times New Roman" w:hAnsi="Times New Roman" w:hint="eastAsia"/>
          <w:lang w:eastAsia="zh-TW"/>
        </w:rPr>
        <w:t>6</w:t>
      </w:r>
      <w:r>
        <w:rPr>
          <w:rFonts w:ascii="Times New Roman" w:hAnsi="Times New Roman" w:hint="eastAsia"/>
          <w:lang w:eastAsia="zh-TW"/>
        </w:rPr>
        <w:t>小時研習時數，完成全部研習者，可依照</w:t>
      </w:r>
      <w:r w:rsidRPr="00427777">
        <w:rPr>
          <w:rFonts w:ascii="Times New Roman" w:hAnsi="Times New Roman" w:hint="eastAsia"/>
          <w:lang w:eastAsia="zh-TW"/>
        </w:rPr>
        <w:t>「</w:t>
      </w:r>
      <w:proofErr w:type="gramStart"/>
      <w:r w:rsidRPr="00427777">
        <w:rPr>
          <w:rFonts w:ascii="Times New Roman" w:hAnsi="Times New Roman" w:hint="eastAsia"/>
          <w:lang w:eastAsia="zh-TW"/>
        </w:rPr>
        <w:t>臺</w:t>
      </w:r>
      <w:proofErr w:type="gramEnd"/>
      <w:r w:rsidRPr="00427777">
        <w:rPr>
          <w:rFonts w:ascii="Times New Roman" w:hAnsi="Times New Roman" w:hint="eastAsia"/>
          <w:lang w:eastAsia="zh-TW"/>
        </w:rPr>
        <w:t>中市</w:t>
      </w:r>
      <w:r w:rsidRPr="00427777">
        <w:rPr>
          <w:rFonts w:ascii="Times New Roman" w:hAnsi="Times New Roman" w:hint="eastAsia"/>
          <w:lang w:eastAsia="zh-TW"/>
        </w:rPr>
        <w:t>106</w:t>
      </w:r>
      <w:r w:rsidRPr="00427777">
        <w:rPr>
          <w:rFonts w:ascii="Times New Roman" w:hAnsi="Times New Roman" w:hint="eastAsia"/>
          <w:lang w:eastAsia="zh-TW"/>
        </w:rPr>
        <w:t>學年度教師專業發展專業回饋與教學輔導教師人才培訓課程一覽表」</w:t>
      </w:r>
      <w:r>
        <w:rPr>
          <w:rFonts w:ascii="Times New Roman" w:hAnsi="Times New Roman" w:hint="eastAsia"/>
          <w:lang w:eastAsia="zh-TW"/>
        </w:rPr>
        <w:t>之專業實踐事項進行初階專業回饋人才認證申請。</w:t>
      </w:r>
    </w:p>
    <w:p w:rsidR="00427777" w:rsidRDefault="00427777" w:rsidP="00427777">
      <w:pPr>
        <w:pStyle w:val="a8"/>
        <w:numPr>
          <w:ilvl w:val="0"/>
          <w:numId w:val="18"/>
        </w:numPr>
        <w:spacing w:before="25" w:line="400" w:lineRule="exac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研習</w:t>
      </w:r>
      <w:r w:rsidRPr="00167D58">
        <w:rPr>
          <w:rFonts w:ascii="Times New Roman" w:hAnsi="Times New Roman" w:hint="eastAsia"/>
          <w:lang w:eastAsia="zh-TW"/>
        </w:rPr>
        <w:t>結束後，本計畫承辦相關人員依「</w:t>
      </w:r>
      <w:proofErr w:type="gramStart"/>
      <w:r w:rsidRPr="00167D58">
        <w:rPr>
          <w:rFonts w:ascii="Times New Roman" w:hAnsi="Times New Roman" w:hint="eastAsia"/>
          <w:lang w:eastAsia="zh-TW"/>
        </w:rPr>
        <w:t>臺</w:t>
      </w:r>
      <w:proofErr w:type="gramEnd"/>
      <w:r w:rsidRPr="00167D58">
        <w:rPr>
          <w:rFonts w:ascii="Times New Roman" w:hAnsi="Times New Roman" w:hint="eastAsia"/>
          <w:lang w:eastAsia="zh-TW"/>
        </w:rPr>
        <w:t>中市立高級中等以下學校教育人員獎勵要點</w:t>
      </w:r>
      <w:r w:rsidRPr="00167D58">
        <w:rPr>
          <w:rFonts w:ascii="Times New Roman" w:hAnsi="Times New Roman"/>
          <w:lang w:eastAsia="zh-TW"/>
        </w:rPr>
        <w:t>」</w:t>
      </w:r>
      <w:r w:rsidRPr="00167D58">
        <w:rPr>
          <w:rFonts w:ascii="Times New Roman" w:hAnsi="Times New Roman" w:hint="eastAsia"/>
          <w:lang w:eastAsia="zh-TW"/>
        </w:rPr>
        <w:t>敘獎。</w:t>
      </w:r>
    </w:p>
    <w:p w:rsidR="00427777" w:rsidRDefault="00427777" w:rsidP="00427777">
      <w:pPr>
        <w:pStyle w:val="a8"/>
        <w:numPr>
          <w:ilvl w:val="0"/>
          <w:numId w:val="18"/>
        </w:numPr>
        <w:spacing w:before="25" w:line="400" w:lineRule="exac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研習當日車輛得停放於承辦學校</w:t>
      </w:r>
      <w:r w:rsidR="00E4688C">
        <w:rPr>
          <w:rFonts w:ascii="Times New Roman" w:hAnsi="Times New Roman" w:hint="eastAsia"/>
          <w:lang w:eastAsia="zh-TW"/>
        </w:rPr>
        <w:t>（南屯區南屯國小請停放於地下收費停車場）</w:t>
      </w:r>
      <w:r>
        <w:rPr>
          <w:rFonts w:ascii="Times New Roman" w:hAnsi="Times New Roman" w:hint="eastAsia"/>
          <w:lang w:eastAsia="zh-TW"/>
        </w:rPr>
        <w:t>，受限校園停車空間有限，請盡量以</w:t>
      </w:r>
      <w:proofErr w:type="gramStart"/>
      <w:r>
        <w:rPr>
          <w:rFonts w:ascii="Times New Roman" w:hAnsi="Times New Roman" w:hint="eastAsia"/>
          <w:lang w:eastAsia="zh-TW"/>
        </w:rPr>
        <w:t>共乘或搭乘</w:t>
      </w:r>
      <w:proofErr w:type="gramEnd"/>
      <w:r>
        <w:rPr>
          <w:rFonts w:ascii="Times New Roman" w:hAnsi="Times New Roman" w:hint="eastAsia"/>
          <w:lang w:eastAsia="zh-TW"/>
        </w:rPr>
        <w:t>大</w:t>
      </w:r>
      <w:r>
        <w:rPr>
          <w:rFonts w:ascii="Times New Roman" w:hAnsi="Times New Roman" w:hint="eastAsia"/>
          <w:lang w:eastAsia="zh-TW"/>
        </w:rPr>
        <w:lastRenderedPageBreak/>
        <w:t>眾運輸方式前往研習學校。若承辦學校停車空間已滿，請停放鄰近停車場或路邊停車格。</w:t>
      </w:r>
    </w:p>
    <w:p w:rsidR="00427777" w:rsidRDefault="00427777" w:rsidP="00427777">
      <w:pPr>
        <w:pStyle w:val="a8"/>
        <w:spacing w:before="25" w:line="400" w:lineRule="exact"/>
        <w:ind w:left="480"/>
        <w:rPr>
          <w:rFonts w:ascii="Times New Roman" w:hAnsi="Times New Roman"/>
          <w:lang w:eastAsia="zh-TW"/>
        </w:rPr>
      </w:pPr>
    </w:p>
    <w:p w:rsidR="00D952B0" w:rsidRPr="00427777" w:rsidRDefault="00D952B0" w:rsidP="00801243">
      <w:pPr>
        <w:numPr>
          <w:ilvl w:val="0"/>
          <w:numId w:val="4"/>
        </w:numPr>
        <w:spacing w:line="320" w:lineRule="exact"/>
        <w:rPr>
          <w:rFonts w:eastAsia="標楷體"/>
          <w:color w:val="000000"/>
          <w:sz w:val="28"/>
          <w:szCs w:val="28"/>
        </w:rPr>
      </w:pPr>
      <w:r w:rsidRPr="00427777">
        <w:rPr>
          <w:rFonts w:eastAsia="標楷體" w:hint="eastAsia"/>
          <w:color w:val="000000"/>
          <w:sz w:val="28"/>
          <w:szCs w:val="28"/>
        </w:rPr>
        <w:t>本計畫經</w:t>
      </w:r>
      <w:proofErr w:type="gramStart"/>
      <w:r w:rsidR="00EF7FE2" w:rsidRPr="00427777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="00EF7FE2" w:rsidRPr="00427777">
        <w:rPr>
          <w:rFonts w:eastAsia="標楷體"/>
          <w:color w:val="000000"/>
          <w:sz w:val="28"/>
          <w:szCs w:val="28"/>
        </w:rPr>
        <w:t>中市政府</w:t>
      </w:r>
      <w:r w:rsidR="00EF7FE2" w:rsidRPr="00427777">
        <w:rPr>
          <w:rFonts w:eastAsia="標楷體" w:hint="eastAsia"/>
          <w:color w:val="000000"/>
          <w:sz w:val="28"/>
          <w:szCs w:val="28"/>
        </w:rPr>
        <w:t>教</w:t>
      </w:r>
      <w:r w:rsidR="00EF7FE2" w:rsidRPr="00427777">
        <w:rPr>
          <w:rFonts w:eastAsia="標楷體"/>
          <w:color w:val="000000"/>
          <w:sz w:val="28"/>
          <w:szCs w:val="28"/>
        </w:rPr>
        <w:t>育局</w:t>
      </w:r>
      <w:r w:rsidRPr="00427777">
        <w:rPr>
          <w:rFonts w:eastAsia="標楷體" w:hint="eastAsia"/>
          <w:color w:val="000000"/>
          <w:sz w:val="28"/>
          <w:szCs w:val="28"/>
        </w:rPr>
        <w:t>核定後實施，修正時亦同。</w:t>
      </w:r>
    </w:p>
    <w:p w:rsidR="00953EA9" w:rsidRDefault="00953EA9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953EA9" w:rsidRDefault="00953EA9" w:rsidP="00953EA9">
      <w:r>
        <w:rPr>
          <w:rFonts w:hint="eastAsia"/>
        </w:rPr>
        <w:lastRenderedPageBreak/>
        <w:t>附</w:t>
      </w:r>
      <w:r>
        <w:t>件</w:t>
      </w:r>
      <w:bookmarkStart w:id="0" w:name="_GoBack"/>
      <w:bookmarkEnd w:id="0"/>
    </w:p>
    <w:p w:rsidR="00953EA9" w:rsidRDefault="00953EA9" w:rsidP="00953EA9">
      <w:pPr>
        <w:widowControl/>
        <w:spacing w:line="0" w:lineRule="atLeast"/>
        <w:rPr>
          <w:rFonts w:eastAsia="標楷體"/>
          <w:b/>
          <w:color w:val="000000"/>
          <w:sz w:val="32"/>
          <w:szCs w:val="32"/>
        </w:rPr>
      </w:pPr>
    </w:p>
    <w:p w:rsidR="00953EA9" w:rsidRDefault="00953EA9" w:rsidP="00953EA9">
      <w:pPr>
        <w:widowControl/>
        <w:spacing w:line="0" w:lineRule="atLeast"/>
        <w:rPr>
          <w:rFonts w:eastAsia="標楷體"/>
          <w:b/>
          <w:color w:val="000000"/>
          <w:sz w:val="32"/>
          <w:szCs w:val="32"/>
        </w:rPr>
      </w:pPr>
    </w:p>
    <w:p w:rsidR="00D952B0" w:rsidRPr="006E2DE0" w:rsidRDefault="00953EA9" w:rsidP="00953EA9">
      <w:pPr>
        <w:widowControl/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6E2DE0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Pr="006E2DE0">
        <w:rPr>
          <w:rFonts w:eastAsia="標楷體"/>
          <w:b/>
          <w:color w:val="000000"/>
          <w:sz w:val="32"/>
          <w:szCs w:val="32"/>
        </w:rPr>
        <w:t>中市</w:t>
      </w:r>
      <w:r w:rsidRPr="006E2DE0">
        <w:rPr>
          <w:rFonts w:eastAsia="標楷體" w:hint="eastAsia"/>
          <w:b/>
          <w:color w:val="000000"/>
          <w:sz w:val="32"/>
          <w:szCs w:val="32"/>
        </w:rPr>
        <w:t>106</w:t>
      </w:r>
      <w:r w:rsidRPr="006E2DE0">
        <w:rPr>
          <w:rFonts w:eastAsia="標楷體" w:hint="eastAsia"/>
          <w:b/>
          <w:color w:val="000000"/>
          <w:sz w:val="32"/>
          <w:szCs w:val="32"/>
        </w:rPr>
        <w:t>學年度教師專業發展初階專業回饋人才培訓課程</w:t>
      </w:r>
      <w:r w:rsidR="00D952B0" w:rsidRPr="006E2DE0">
        <w:rPr>
          <w:rFonts w:eastAsia="標楷體" w:hint="eastAsia"/>
          <w:b/>
          <w:color w:val="000000"/>
          <w:sz w:val="32"/>
          <w:szCs w:val="32"/>
        </w:rPr>
        <w:t>課程表</w:t>
      </w:r>
    </w:p>
    <w:tbl>
      <w:tblPr>
        <w:tblpPr w:leftFromText="180" w:rightFromText="180" w:vertAnchor="text" w:horzAnchor="margin" w:tblpY="12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491"/>
      </w:tblGrid>
      <w:tr w:rsidR="00D952B0" w:rsidRPr="00BA6CCF" w:rsidTr="00BA6CCF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D952B0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hint="eastAsia"/>
                <w:b/>
                <w:color w:val="000000"/>
                <w:sz w:val="28"/>
                <w:szCs w:val="28"/>
              </w:rPr>
              <w:t>初階專業回饋人才培訓課程</w:t>
            </w:r>
            <w:r w:rsidR="00D952B0" w:rsidRPr="00BA6CC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表</w:t>
            </w:r>
          </w:p>
        </w:tc>
      </w:tr>
      <w:tr w:rsidR="00BA6CCF" w:rsidRPr="00BA6CCF" w:rsidTr="00BA6CCF">
        <w:trPr>
          <w:trHeight w:val="5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09:00-11:00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教師專業發展</w:t>
            </w:r>
            <w:proofErr w:type="gramStart"/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規準</w:t>
            </w:r>
            <w:proofErr w:type="gramEnd"/>
          </w:p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（呼應中華民國教師專業標準指引）</w:t>
            </w:r>
          </w:p>
        </w:tc>
      </w:tr>
      <w:tr w:rsidR="00BA6CCF" w:rsidRPr="00BA6CCF" w:rsidTr="00BA6CCF">
        <w:trPr>
          <w:trHeight w:val="5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教師專業學習社群</w:t>
            </w:r>
          </w:p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（成立、運作、結合公開觀課等）</w:t>
            </w:r>
          </w:p>
        </w:tc>
      </w:tr>
      <w:tr w:rsidR="00BA6CCF" w:rsidRPr="00BA6CCF" w:rsidTr="00BA6CCF">
        <w:trPr>
          <w:trHeight w:val="5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BA6CCF" w:rsidRPr="00BA6CCF" w:rsidTr="00BA6CCF">
        <w:trPr>
          <w:trHeight w:val="5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教學觀察與專業回饋</w:t>
            </w:r>
          </w:p>
          <w:p w:rsidR="00BA6CCF" w:rsidRPr="00BA6CCF" w:rsidRDefault="00BA6CCF" w:rsidP="00BA6CCF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A6C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（教學觀察三部曲）</w:t>
            </w:r>
          </w:p>
        </w:tc>
      </w:tr>
    </w:tbl>
    <w:p w:rsidR="00A52A4E" w:rsidRPr="006E2DE0" w:rsidRDefault="00A52A4E" w:rsidP="00ED0DB2">
      <w:pPr>
        <w:widowControl/>
        <w:rPr>
          <w:rFonts w:eastAsia="標楷體"/>
          <w:b/>
          <w:color w:val="000000"/>
        </w:rPr>
      </w:pPr>
    </w:p>
    <w:p w:rsidR="00B03EA4" w:rsidRPr="006E2DE0" w:rsidRDefault="00B03EA4" w:rsidP="00A05259">
      <w:pPr>
        <w:spacing w:afterLines="50" w:after="180" w:line="500" w:lineRule="exact"/>
        <w:rPr>
          <w:rFonts w:eastAsia="標楷體"/>
          <w:b/>
        </w:rPr>
      </w:pPr>
    </w:p>
    <w:sectPr w:rsidR="00B03EA4" w:rsidRPr="006E2DE0" w:rsidSect="00EE08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F3" w:rsidRDefault="00FA32F3" w:rsidP="00B37783">
      <w:r>
        <w:separator/>
      </w:r>
    </w:p>
  </w:endnote>
  <w:endnote w:type="continuationSeparator" w:id="0">
    <w:p w:rsidR="00FA32F3" w:rsidRDefault="00FA32F3" w:rsidP="00B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F3" w:rsidRDefault="00FA32F3" w:rsidP="00B37783">
      <w:r>
        <w:separator/>
      </w:r>
    </w:p>
  </w:footnote>
  <w:footnote w:type="continuationSeparator" w:id="0">
    <w:p w:rsidR="00FA32F3" w:rsidRDefault="00FA32F3" w:rsidP="00B3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325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C00016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ED0ACB"/>
    <w:multiLevelType w:val="hybridMultilevel"/>
    <w:tmpl w:val="6D7E1370"/>
    <w:lvl w:ilvl="0" w:tplc="0486D31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D51C7E"/>
    <w:multiLevelType w:val="hybridMultilevel"/>
    <w:tmpl w:val="4CF6066A"/>
    <w:lvl w:ilvl="0" w:tplc="A030D91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24087606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1B5375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A53088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00046B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99B393C"/>
    <w:multiLevelType w:val="hybridMultilevel"/>
    <w:tmpl w:val="FD903EC0"/>
    <w:lvl w:ilvl="0" w:tplc="D1E020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3A5C85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8A763CB"/>
    <w:multiLevelType w:val="hybridMultilevel"/>
    <w:tmpl w:val="71623E76"/>
    <w:lvl w:ilvl="0" w:tplc="08B69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0F0AF7"/>
    <w:multiLevelType w:val="hybridMultilevel"/>
    <w:tmpl w:val="FD903EC0"/>
    <w:lvl w:ilvl="0" w:tplc="D1E020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977C09"/>
    <w:multiLevelType w:val="hybridMultilevel"/>
    <w:tmpl w:val="5E5C8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2C6E81"/>
    <w:multiLevelType w:val="hybridMultilevel"/>
    <w:tmpl w:val="B3543658"/>
    <w:lvl w:ilvl="0" w:tplc="18AE4DC0">
      <w:start w:val="1"/>
      <w:numFmt w:val="taiwaneseCountingThousand"/>
      <w:lvlText w:val="%1、"/>
      <w:lvlJc w:val="left"/>
      <w:pPr>
        <w:ind w:left="128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4">
    <w:nsid w:val="67027FBE"/>
    <w:multiLevelType w:val="hybridMultilevel"/>
    <w:tmpl w:val="FD903EC0"/>
    <w:lvl w:ilvl="0" w:tplc="D1E020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8652795"/>
    <w:multiLevelType w:val="hybridMultilevel"/>
    <w:tmpl w:val="FD903EC0"/>
    <w:lvl w:ilvl="0" w:tplc="D1E020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9A50498"/>
    <w:multiLevelType w:val="hybridMultilevel"/>
    <w:tmpl w:val="FA9E1D0A"/>
    <w:lvl w:ilvl="0" w:tplc="330CCB3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0"/>
    <w:rsid w:val="00005F45"/>
    <w:rsid w:val="00024B11"/>
    <w:rsid w:val="00024EAC"/>
    <w:rsid w:val="000503CB"/>
    <w:rsid w:val="00070D90"/>
    <w:rsid w:val="00090651"/>
    <w:rsid w:val="000B023F"/>
    <w:rsid w:val="000B278C"/>
    <w:rsid w:val="000F1207"/>
    <w:rsid w:val="0010628F"/>
    <w:rsid w:val="00112666"/>
    <w:rsid w:val="001262AD"/>
    <w:rsid w:val="001606E6"/>
    <w:rsid w:val="001F19D1"/>
    <w:rsid w:val="001F4D53"/>
    <w:rsid w:val="00201F00"/>
    <w:rsid w:val="00211D52"/>
    <w:rsid w:val="002308A7"/>
    <w:rsid w:val="00272E1F"/>
    <w:rsid w:val="0027487C"/>
    <w:rsid w:val="00294A95"/>
    <w:rsid w:val="0029642F"/>
    <w:rsid w:val="002B22BC"/>
    <w:rsid w:val="002B5D01"/>
    <w:rsid w:val="002C048F"/>
    <w:rsid w:val="002F127C"/>
    <w:rsid w:val="002F2DBB"/>
    <w:rsid w:val="003447EA"/>
    <w:rsid w:val="00354388"/>
    <w:rsid w:val="003636F0"/>
    <w:rsid w:val="003706BB"/>
    <w:rsid w:val="003D6B0E"/>
    <w:rsid w:val="004013DB"/>
    <w:rsid w:val="00427777"/>
    <w:rsid w:val="00457F8E"/>
    <w:rsid w:val="00476F77"/>
    <w:rsid w:val="00490728"/>
    <w:rsid w:val="004B59DC"/>
    <w:rsid w:val="004F2157"/>
    <w:rsid w:val="0051322D"/>
    <w:rsid w:val="00524823"/>
    <w:rsid w:val="005259E6"/>
    <w:rsid w:val="00567ECE"/>
    <w:rsid w:val="00582017"/>
    <w:rsid w:val="005840EB"/>
    <w:rsid w:val="00593DED"/>
    <w:rsid w:val="005D54A2"/>
    <w:rsid w:val="005D5B3F"/>
    <w:rsid w:val="006017D1"/>
    <w:rsid w:val="006053E6"/>
    <w:rsid w:val="00623575"/>
    <w:rsid w:val="00636DC0"/>
    <w:rsid w:val="00652AF2"/>
    <w:rsid w:val="006E2DE0"/>
    <w:rsid w:val="006E48C4"/>
    <w:rsid w:val="00714EE0"/>
    <w:rsid w:val="00716CED"/>
    <w:rsid w:val="007243F2"/>
    <w:rsid w:val="00746590"/>
    <w:rsid w:val="00757593"/>
    <w:rsid w:val="007653EF"/>
    <w:rsid w:val="00771AC5"/>
    <w:rsid w:val="00780924"/>
    <w:rsid w:val="00786BC3"/>
    <w:rsid w:val="007A3CD0"/>
    <w:rsid w:val="007A4F62"/>
    <w:rsid w:val="007A7DAC"/>
    <w:rsid w:val="007D3DD1"/>
    <w:rsid w:val="00801243"/>
    <w:rsid w:val="008048FF"/>
    <w:rsid w:val="00822399"/>
    <w:rsid w:val="00865CCB"/>
    <w:rsid w:val="00877262"/>
    <w:rsid w:val="008B5516"/>
    <w:rsid w:val="008D310A"/>
    <w:rsid w:val="008E5874"/>
    <w:rsid w:val="008E73E8"/>
    <w:rsid w:val="009217BA"/>
    <w:rsid w:val="00930B8F"/>
    <w:rsid w:val="0094189A"/>
    <w:rsid w:val="00953EA9"/>
    <w:rsid w:val="00961DAC"/>
    <w:rsid w:val="00976124"/>
    <w:rsid w:val="009C2637"/>
    <w:rsid w:val="009D356D"/>
    <w:rsid w:val="009F643F"/>
    <w:rsid w:val="00A05259"/>
    <w:rsid w:val="00A15744"/>
    <w:rsid w:val="00A26AD9"/>
    <w:rsid w:val="00A359FA"/>
    <w:rsid w:val="00A52A4E"/>
    <w:rsid w:val="00A564E9"/>
    <w:rsid w:val="00A71FAF"/>
    <w:rsid w:val="00A7333A"/>
    <w:rsid w:val="00AC6D76"/>
    <w:rsid w:val="00B03EA4"/>
    <w:rsid w:val="00B37783"/>
    <w:rsid w:val="00B866C1"/>
    <w:rsid w:val="00BA6CCF"/>
    <w:rsid w:val="00BB5E9C"/>
    <w:rsid w:val="00BF2103"/>
    <w:rsid w:val="00BF6576"/>
    <w:rsid w:val="00C01414"/>
    <w:rsid w:val="00C47859"/>
    <w:rsid w:val="00CA5793"/>
    <w:rsid w:val="00CA5E39"/>
    <w:rsid w:val="00CC48C2"/>
    <w:rsid w:val="00CD0FF9"/>
    <w:rsid w:val="00CE042F"/>
    <w:rsid w:val="00CE0EBF"/>
    <w:rsid w:val="00D2674A"/>
    <w:rsid w:val="00D33984"/>
    <w:rsid w:val="00D45A75"/>
    <w:rsid w:val="00D774BB"/>
    <w:rsid w:val="00D952B0"/>
    <w:rsid w:val="00D953E0"/>
    <w:rsid w:val="00DA0460"/>
    <w:rsid w:val="00DE56D2"/>
    <w:rsid w:val="00E02017"/>
    <w:rsid w:val="00E424C5"/>
    <w:rsid w:val="00E4688C"/>
    <w:rsid w:val="00E6276A"/>
    <w:rsid w:val="00E721DF"/>
    <w:rsid w:val="00E9356F"/>
    <w:rsid w:val="00EC2324"/>
    <w:rsid w:val="00ED0DB2"/>
    <w:rsid w:val="00EE0813"/>
    <w:rsid w:val="00EF1E16"/>
    <w:rsid w:val="00EF7BF4"/>
    <w:rsid w:val="00EF7FE2"/>
    <w:rsid w:val="00F251D2"/>
    <w:rsid w:val="00F369BE"/>
    <w:rsid w:val="00F559F7"/>
    <w:rsid w:val="00F81FD8"/>
    <w:rsid w:val="00FA32F3"/>
    <w:rsid w:val="00FB7CE5"/>
    <w:rsid w:val="00FC2346"/>
    <w:rsid w:val="00FD020D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2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37783"/>
    <w:rPr>
      <w:kern w:val="2"/>
    </w:rPr>
  </w:style>
  <w:style w:type="paragraph" w:styleId="a5">
    <w:name w:val="footer"/>
    <w:basedOn w:val="a"/>
    <w:link w:val="a6"/>
    <w:rsid w:val="00B3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37783"/>
    <w:rPr>
      <w:kern w:val="2"/>
    </w:rPr>
  </w:style>
  <w:style w:type="character" w:styleId="a7">
    <w:name w:val="Hyperlink"/>
    <w:rsid w:val="003447EA"/>
    <w:rPr>
      <w:color w:val="0563C1"/>
      <w:u w:val="single"/>
    </w:rPr>
  </w:style>
  <w:style w:type="paragraph" w:styleId="a8">
    <w:name w:val="Body Text"/>
    <w:basedOn w:val="a"/>
    <w:link w:val="a9"/>
    <w:uiPriority w:val="1"/>
    <w:qFormat/>
    <w:rsid w:val="00801243"/>
    <w:pPr>
      <w:ind w:left="877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1"/>
    <w:rsid w:val="00801243"/>
    <w:rPr>
      <w:rFonts w:ascii="標楷體" w:eastAsia="標楷體" w:hAnsi="標楷體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2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37783"/>
    <w:rPr>
      <w:kern w:val="2"/>
    </w:rPr>
  </w:style>
  <w:style w:type="paragraph" w:styleId="a5">
    <w:name w:val="footer"/>
    <w:basedOn w:val="a"/>
    <w:link w:val="a6"/>
    <w:rsid w:val="00B3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37783"/>
    <w:rPr>
      <w:kern w:val="2"/>
    </w:rPr>
  </w:style>
  <w:style w:type="character" w:styleId="a7">
    <w:name w:val="Hyperlink"/>
    <w:rsid w:val="003447EA"/>
    <w:rPr>
      <w:color w:val="0563C1"/>
      <w:u w:val="single"/>
    </w:rPr>
  </w:style>
  <w:style w:type="paragraph" w:styleId="a8">
    <w:name w:val="Body Text"/>
    <w:basedOn w:val="a"/>
    <w:link w:val="a9"/>
    <w:uiPriority w:val="1"/>
    <w:qFormat/>
    <w:rsid w:val="00801243"/>
    <w:pPr>
      <w:ind w:left="877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1"/>
    <w:rsid w:val="00801243"/>
    <w:rPr>
      <w:rFonts w:ascii="標楷體" w:eastAsia="標楷體" w:hAnsi="標楷體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pd.moe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http://atepd.moe.gov.tw/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南投縣104學年度中小學教師專業發展評鑑</dc:title>
  <dc:subject/>
  <dc:creator>user</dc:creator>
  <cp:keywords/>
  <dc:description/>
  <cp:lastModifiedBy>TRDFC</cp:lastModifiedBy>
  <cp:revision>5</cp:revision>
  <dcterms:created xsi:type="dcterms:W3CDTF">2017-07-11T08:45:00Z</dcterms:created>
  <dcterms:modified xsi:type="dcterms:W3CDTF">2017-07-19T06:11:00Z</dcterms:modified>
</cp:coreProperties>
</file>